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6EEC" w14:textId="579D24AD" w:rsidR="007B745D" w:rsidRPr="00DC5CB0" w:rsidRDefault="007B745D" w:rsidP="009175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b/>
          <w:sz w:val="23"/>
          <w:szCs w:val="23"/>
        </w:rPr>
        <w:t>Evolution and Adaptations</w:t>
      </w:r>
    </w:p>
    <w:p w14:paraId="13331A2C" w14:textId="77777777" w:rsidR="007B745D" w:rsidRPr="0017118D" w:rsidRDefault="007B745D" w:rsidP="007B745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sz w:val="18"/>
          <w:szCs w:val="18"/>
        </w:rPr>
      </w:pPr>
    </w:p>
    <w:p w14:paraId="2A7FB392" w14:textId="77777777" w:rsidR="007B745D" w:rsidRPr="0017118D" w:rsidRDefault="007B745D" w:rsidP="007B745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A. </w:t>
      </w:r>
      <w:r w:rsidRPr="0017118D">
        <w:rPr>
          <w:rFonts w:asciiTheme="minorHAnsi" w:hAnsiTheme="minorHAnsi"/>
          <w:b/>
          <w:sz w:val="23"/>
          <w:szCs w:val="23"/>
        </w:rPr>
        <w:t>Introduction</w:t>
      </w:r>
    </w:p>
    <w:p w14:paraId="0018BA9D" w14:textId="77777777" w:rsidR="007B745D" w:rsidRPr="0017118D" w:rsidRDefault="007B745D" w:rsidP="007B745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We know from everyday experience that </w:t>
      </w:r>
      <w:r w:rsidR="006D179C">
        <w:rPr>
          <w:rFonts w:asciiTheme="minorHAnsi" w:hAnsiTheme="minorHAnsi"/>
          <w:sz w:val="23"/>
          <w:szCs w:val="23"/>
        </w:rPr>
        <w:t>an organism</w:t>
      </w:r>
      <w:r w:rsidRPr="0017118D">
        <w:rPr>
          <w:rFonts w:asciiTheme="minorHAnsi" w:hAnsiTheme="minorHAnsi"/>
          <w:sz w:val="23"/>
          <w:szCs w:val="23"/>
        </w:rPr>
        <w:t xml:space="preserve"> can </w:t>
      </w:r>
      <w:r w:rsidRPr="0017118D">
        <w:rPr>
          <w:rFonts w:asciiTheme="minorHAnsi" w:hAnsiTheme="minorHAnsi"/>
          <w:sz w:val="23"/>
          <w:szCs w:val="23"/>
          <w:u w:val="single"/>
        </w:rPr>
        <w:t>adapt</w:t>
      </w:r>
      <w:r w:rsidRPr="0017118D">
        <w:rPr>
          <w:rFonts w:asciiTheme="minorHAnsi" w:hAnsiTheme="minorHAnsi"/>
          <w:sz w:val="23"/>
          <w:szCs w:val="23"/>
        </w:rPr>
        <w:t xml:space="preserve"> to </w:t>
      </w:r>
      <w:r w:rsidR="006D179C">
        <w:rPr>
          <w:rFonts w:asciiTheme="minorHAnsi" w:hAnsiTheme="minorHAnsi"/>
          <w:sz w:val="23"/>
          <w:szCs w:val="23"/>
        </w:rPr>
        <w:t>its</w:t>
      </w:r>
      <w:r w:rsidRPr="0017118D">
        <w:rPr>
          <w:rFonts w:asciiTheme="minorHAnsi" w:hAnsiTheme="minorHAnsi"/>
          <w:sz w:val="23"/>
          <w:szCs w:val="23"/>
        </w:rPr>
        <w:t xml:space="preserve"> environment</w:t>
      </w:r>
      <w:r w:rsidR="009E1AF3" w:rsidRPr="0017118D">
        <w:rPr>
          <w:rFonts w:asciiTheme="minorHAnsi" w:hAnsiTheme="minorHAnsi"/>
          <w:sz w:val="23"/>
          <w:szCs w:val="23"/>
        </w:rPr>
        <w:t xml:space="preserve"> (</w:t>
      </w:r>
      <w:r w:rsidRPr="0017118D">
        <w:rPr>
          <w:rFonts w:asciiTheme="minorHAnsi" w:hAnsiTheme="minorHAnsi"/>
          <w:sz w:val="23"/>
          <w:szCs w:val="23"/>
        </w:rPr>
        <w:t xml:space="preserve">for example, </w:t>
      </w:r>
      <w:r w:rsidR="006D179C">
        <w:rPr>
          <w:rFonts w:asciiTheme="minorHAnsi" w:hAnsiTheme="minorHAnsi"/>
          <w:sz w:val="23"/>
          <w:szCs w:val="23"/>
        </w:rPr>
        <w:t>a plant grows</w:t>
      </w:r>
      <w:r w:rsidRPr="0017118D">
        <w:rPr>
          <w:rFonts w:asciiTheme="minorHAnsi" w:hAnsiTheme="minorHAnsi"/>
          <w:sz w:val="23"/>
          <w:szCs w:val="23"/>
        </w:rPr>
        <w:t xml:space="preserve"> toward the light </w:t>
      </w:r>
      <w:r w:rsidR="006D179C">
        <w:rPr>
          <w:rFonts w:asciiTheme="minorHAnsi" w:hAnsiTheme="minorHAnsi"/>
          <w:sz w:val="23"/>
          <w:szCs w:val="23"/>
        </w:rPr>
        <w:t>it needs for</w:t>
      </w:r>
      <w:r w:rsidRPr="0017118D">
        <w:rPr>
          <w:rFonts w:asciiTheme="minorHAnsi" w:hAnsiTheme="minorHAnsi"/>
          <w:sz w:val="23"/>
          <w:szCs w:val="23"/>
        </w:rPr>
        <w:t xml:space="preserve"> photosynthesis</w:t>
      </w:r>
      <w:r w:rsidR="009E1AF3" w:rsidRPr="0017118D">
        <w:rPr>
          <w:rFonts w:asciiTheme="minorHAnsi" w:hAnsiTheme="minorHAnsi"/>
          <w:sz w:val="23"/>
          <w:szCs w:val="23"/>
        </w:rPr>
        <w:t>)</w:t>
      </w:r>
      <w:r w:rsidRPr="0017118D">
        <w:rPr>
          <w:rFonts w:asciiTheme="minorHAnsi" w:hAnsiTheme="minorHAnsi"/>
          <w:sz w:val="23"/>
          <w:szCs w:val="23"/>
        </w:rPr>
        <w:t>.</w:t>
      </w:r>
    </w:p>
    <w:p w14:paraId="4FBBD2F4" w14:textId="77777777" w:rsidR="00626A40" w:rsidRPr="0017118D" w:rsidRDefault="00A933A2" w:rsidP="00B6174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In contrast, when</w:t>
      </w:r>
      <w:r w:rsidR="007B745D" w:rsidRPr="0017118D">
        <w:rPr>
          <w:rFonts w:asciiTheme="minorHAnsi" w:hAnsiTheme="minorHAnsi"/>
          <w:sz w:val="23"/>
          <w:szCs w:val="23"/>
        </w:rPr>
        <w:t xml:space="preserve"> biologists talk about evolution, they often use the term </w:t>
      </w:r>
      <w:r w:rsidR="007B745D" w:rsidRPr="0017118D">
        <w:rPr>
          <w:rFonts w:asciiTheme="minorHAnsi" w:hAnsiTheme="minorHAnsi"/>
          <w:sz w:val="23"/>
          <w:szCs w:val="23"/>
          <w:u w:val="single"/>
        </w:rPr>
        <w:t>adaptation</w:t>
      </w:r>
      <w:r w:rsidR="007B745D" w:rsidRPr="0017118D">
        <w:rPr>
          <w:rFonts w:asciiTheme="minorHAnsi" w:hAnsiTheme="minorHAnsi"/>
          <w:sz w:val="23"/>
          <w:szCs w:val="23"/>
        </w:rPr>
        <w:t xml:space="preserve"> to refer to a more stable heritable characteristic </w:t>
      </w:r>
      <w:r w:rsidR="00626A40" w:rsidRPr="0017118D">
        <w:rPr>
          <w:rFonts w:asciiTheme="minorHAnsi" w:hAnsiTheme="minorHAnsi"/>
          <w:sz w:val="23"/>
          <w:szCs w:val="23"/>
        </w:rPr>
        <w:t xml:space="preserve">that contributes to the ability to survive and reproduce (e.g. the camouflage color of many mammals' fur). </w:t>
      </w:r>
    </w:p>
    <w:p w14:paraId="7398C423" w14:textId="77777777" w:rsidR="00423F21" w:rsidRPr="0017118D" w:rsidRDefault="00CE04FC" w:rsidP="00B6174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Biologists </w:t>
      </w:r>
      <w:r w:rsidR="007B745D" w:rsidRPr="0017118D">
        <w:rPr>
          <w:rFonts w:asciiTheme="minorHAnsi" w:hAnsiTheme="minorHAnsi"/>
          <w:sz w:val="23"/>
          <w:szCs w:val="23"/>
        </w:rPr>
        <w:t xml:space="preserve">use the term </w:t>
      </w:r>
      <w:r w:rsidR="007B745D" w:rsidRPr="0017118D">
        <w:rPr>
          <w:rFonts w:asciiTheme="minorHAnsi" w:hAnsiTheme="minorHAnsi"/>
          <w:sz w:val="23"/>
          <w:szCs w:val="23"/>
          <w:u w:val="single"/>
        </w:rPr>
        <w:t>phenotypic plasticity</w:t>
      </w:r>
      <w:r w:rsidR="007B745D" w:rsidRPr="0017118D">
        <w:rPr>
          <w:rFonts w:asciiTheme="minorHAnsi" w:hAnsiTheme="minorHAnsi"/>
          <w:sz w:val="23"/>
          <w:szCs w:val="23"/>
        </w:rPr>
        <w:t xml:space="preserve"> to refer to the ability of an individual to adapt to </w:t>
      </w:r>
      <w:r w:rsidR="00423F21" w:rsidRPr="0017118D">
        <w:rPr>
          <w:rFonts w:asciiTheme="minorHAnsi" w:hAnsiTheme="minorHAnsi"/>
          <w:sz w:val="23"/>
          <w:szCs w:val="23"/>
        </w:rPr>
        <w:t>different environments</w:t>
      </w:r>
      <w:r w:rsidR="007B745D" w:rsidRPr="0017118D">
        <w:rPr>
          <w:rFonts w:asciiTheme="minorHAnsi" w:hAnsiTheme="minorHAnsi"/>
          <w:sz w:val="23"/>
          <w:szCs w:val="23"/>
        </w:rPr>
        <w:t>. A phenotypic characteristic is any observable characteristic of an organism</w:t>
      </w:r>
      <w:r w:rsidR="008946F1" w:rsidRPr="0017118D">
        <w:rPr>
          <w:rFonts w:asciiTheme="minorHAnsi" w:hAnsiTheme="minorHAnsi"/>
          <w:sz w:val="23"/>
          <w:szCs w:val="23"/>
        </w:rPr>
        <w:t xml:space="preserve"> (e.g. </w:t>
      </w:r>
      <w:r w:rsidR="00F43905" w:rsidRPr="0017118D">
        <w:rPr>
          <w:rFonts w:asciiTheme="minorHAnsi" w:hAnsiTheme="minorHAnsi"/>
          <w:sz w:val="23"/>
          <w:szCs w:val="23"/>
        </w:rPr>
        <w:t>shape or color</w:t>
      </w:r>
      <w:r w:rsidR="008946F1" w:rsidRPr="0017118D">
        <w:rPr>
          <w:rFonts w:asciiTheme="minorHAnsi" w:hAnsiTheme="minorHAnsi"/>
          <w:sz w:val="23"/>
          <w:szCs w:val="23"/>
        </w:rPr>
        <w:t>) and plasticity</w:t>
      </w:r>
      <w:r w:rsidR="007B745D" w:rsidRPr="0017118D">
        <w:rPr>
          <w:rFonts w:asciiTheme="minorHAnsi" w:hAnsiTheme="minorHAnsi"/>
          <w:sz w:val="23"/>
          <w:szCs w:val="23"/>
        </w:rPr>
        <w:t xml:space="preserve"> means that, during an organism’s lifetime, the phenotypic characteristic can change in response to the environment.</w:t>
      </w:r>
    </w:p>
    <w:p w14:paraId="46A976F7" w14:textId="77777777" w:rsidR="00423F21" w:rsidRPr="0017118D" w:rsidRDefault="00423F21" w:rsidP="00B6174E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6E45AC22" w14:textId="77777777" w:rsidR="00CE04FC" w:rsidRPr="0017118D" w:rsidRDefault="0063387A" w:rsidP="00CE04FC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You</w:t>
      </w:r>
      <w:r w:rsidR="00CE04FC" w:rsidRPr="0017118D">
        <w:rPr>
          <w:rFonts w:asciiTheme="minorHAnsi" w:hAnsiTheme="minorHAnsi"/>
          <w:sz w:val="23"/>
          <w:szCs w:val="23"/>
        </w:rPr>
        <w:t xml:space="preserve"> will see in this activity</w:t>
      </w:r>
      <w:r w:rsidRPr="0017118D">
        <w:rPr>
          <w:rFonts w:asciiTheme="minorHAnsi" w:hAnsiTheme="minorHAnsi"/>
          <w:sz w:val="23"/>
          <w:szCs w:val="23"/>
        </w:rPr>
        <w:t xml:space="preserve"> that</w:t>
      </w:r>
      <w:r w:rsidR="00CE04FC" w:rsidRPr="0017118D">
        <w:rPr>
          <w:rFonts w:asciiTheme="minorHAnsi" w:hAnsiTheme="minorHAnsi"/>
          <w:sz w:val="23"/>
          <w:szCs w:val="23"/>
        </w:rPr>
        <w:t>:</w:t>
      </w:r>
    </w:p>
    <w:p w14:paraId="01E97C5B" w14:textId="77777777" w:rsidR="00CE04FC" w:rsidRPr="0017118D" w:rsidRDefault="00CE04FC" w:rsidP="00CE04F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Phenotypic plasticity can be a heritable trait that can </w:t>
      </w:r>
      <w:r w:rsidR="00626A40" w:rsidRPr="0017118D">
        <w:rPr>
          <w:rFonts w:asciiTheme="minorHAnsi" w:hAnsiTheme="minorHAnsi"/>
          <w:sz w:val="23"/>
          <w:szCs w:val="23"/>
        </w:rPr>
        <w:t>contribute to</w:t>
      </w:r>
      <w:r w:rsidRPr="0017118D">
        <w:rPr>
          <w:rFonts w:asciiTheme="minorHAnsi" w:hAnsiTheme="minorHAnsi"/>
          <w:sz w:val="23"/>
          <w:szCs w:val="23"/>
        </w:rPr>
        <w:t xml:space="preserve"> </w:t>
      </w:r>
      <w:r w:rsidRPr="0017118D">
        <w:rPr>
          <w:rFonts w:asciiTheme="minorHAnsi" w:hAnsiTheme="minorHAnsi"/>
          <w:sz w:val="23"/>
          <w:szCs w:val="23"/>
          <w:u w:val="single"/>
        </w:rPr>
        <w:t>fitness</w:t>
      </w:r>
      <w:r w:rsidRPr="0017118D">
        <w:rPr>
          <w:rFonts w:asciiTheme="minorHAnsi" w:hAnsiTheme="minorHAnsi"/>
          <w:sz w:val="23"/>
          <w:szCs w:val="23"/>
        </w:rPr>
        <w:t xml:space="preserve"> (the ability to survive and reproduce).</w:t>
      </w:r>
      <w:r w:rsidR="00626A40" w:rsidRPr="0017118D">
        <w:rPr>
          <w:rFonts w:asciiTheme="minorHAnsi" w:hAnsiTheme="minorHAnsi"/>
          <w:sz w:val="23"/>
          <w:szCs w:val="23"/>
        </w:rPr>
        <w:t xml:space="preserve"> </w:t>
      </w:r>
      <w:r w:rsidR="0063387A" w:rsidRPr="0017118D">
        <w:rPr>
          <w:rFonts w:asciiTheme="minorHAnsi" w:hAnsiTheme="minorHAnsi"/>
          <w:sz w:val="23"/>
          <w:szCs w:val="23"/>
        </w:rPr>
        <w:t>Thus</w:t>
      </w:r>
      <w:r w:rsidR="00626A40" w:rsidRPr="0017118D">
        <w:rPr>
          <w:rFonts w:asciiTheme="minorHAnsi" w:hAnsiTheme="minorHAnsi"/>
          <w:sz w:val="23"/>
          <w:szCs w:val="23"/>
        </w:rPr>
        <w:t>, phenotypic plasticity can be an adaptation.</w:t>
      </w:r>
    </w:p>
    <w:p w14:paraId="75546707" w14:textId="77777777" w:rsidR="00CE04FC" w:rsidRPr="0017118D" w:rsidRDefault="00A933A2" w:rsidP="00CE04F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Phenotypic </w:t>
      </w:r>
      <w:r w:rsidR="00CE04FC" w:rsidRPr="0017118D">
        <w:rPr>
          <w:rFonts w:asciiTheme="minorHAnsi" w:hAnsiTheme="minorHAnsi"/>
          <w:sz w:val="23"/>
          <w:szCs w:val="23"/>
        </w:rPr>
        <w:t>plasticity</w:t>
      </w:r>
      <w:r w:rsidRPr="0017118D">
        <w:rPr>
          <w:rFonts w:asciiTheme="minorHAnsi" w:hAnsiTheme="minorHAnsi"/>
          <w:sz w:val="23"/>
          <w:szCs w:val="23"/>
        </w:rPr>
        <w:t>, like other adaptations, can</w:t>
      </w:r>
      <w:r w:rsidR="00626A40" w:rsidRPr="0017118D">
        <w:rPr>
          <w:rFonts w:asciiTheme="minorHAnsi" w:hAnsiTheme="minorHAnsi"/>
          <w:sz w:val="23"/>
          <w:szCs w:val="23"/>
        </w:rPr>
        <w:t xml:space="preserve"> become more</w:t>
      </w:r>
      <w:r w:rsidR="00CE04FC" w:rsidRPr="0017118D">
        <w:rPr>
          <w:rFonts w:asciiTheme="minorHAnsi" w:hAnsiTheme="minorHAnsi"/>
          <w:sz w:val="23"/>
          <w:szCs w:val="23"/>
        </w:rPr>
        <w:t xml:space="preserve"> common in a population</w:t>
      </w:r>
      <w:r w:rsidR="00626A40" w:rsidRPr="0017118D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626A40" w:rsidRPr="0017118D">
        <w:rPr>
          <w:rFonts w:asciiTheme="minorHAnsi" w:hAnsiTheme="minorHAnsi"/>
          <w:sz w:val="23"/>
          <w:szCs w:val="23"/>
        </w:rPr>
        <w:t>as a result of</w:t>
      </w:r>
      <w:proofErr w:type="gramEnd"/>
      <w:r w:rsidR="00626A40" w:rsidRPr="0017118D">
        <w:rPr>
          <w:rFonts w:asciiTheme="minorHAnsi" w:hAnsiTheme="minorHAnsi"/>
          <w:sz w:val="23"/>
          <w:szCs w:val="23"/>
        </w:rPr>
        <w:t xml:space="preserve"> natural selection</w:t>
      </w:r>
      <w:r w:rsidR="00CE04FC" w:rsidRPr="0017118D">
        <w:rPr>
          <w:rFonts w:asciiTheme="minorHAnsi" w:hAnsiTheme="minorHAnsi"/>
          <w:sz w:val="23"/>
          <w:szCs w:val="23"/>
        </w:rPr>
        <w:t xml:space="preserve">. </w:t>
      </w:r>
    </w:p>
    <w:p w14:paraId="42016BAF" w14:textId="77777777" w:rsidR="00CE04FC" w:rsidRPr="0017118D" w:rsidRDefault="00CE04FC" w:rsidP="00CE04FC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4B8CF7F5" w14:textId="77777777" w:rsidR="00EB7722" w:rsidRPr="0017118D" w:rsidRDefault="0063387A" w:rsidP="00B6174E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1</w:t>
      </w:r>
      <w:r w:rsidR="009E1AF3" w:rsidRPr="0017118D">
        <w:rPr>
          <w:rFonts w:asciiTheme="minorHAnsi" w:hAnsiTheme="minorHAnsi"/>
          <w:sz w:val="23"/>
          <w:szCs w:val="23"/>
        </w:rPr>
        <w:t xml:space="preserve">. </w:t>
      </w:r>
      <w:r w:rsidR="00084024" w:rsidRPr="0017118D">
        <w:rPr>
          <w:rFonts w:asciiTheme="minorHAnsi" w:hAnsiTheme="minorHAnsi"/>
          <w:sz w:val="23"/>
          <w:szCs w:val="23"/>
        </w:rPr>
        <w:t xml:space="preserve">If you have ever grown a plant on a windowsill, you may have noticed that </w:t>
      </w:r>
      <w:r w:rsidR="00A933A2" w:rsidRPr="0017118D">
        <w:rPr>
          <w:rFonts w:asciiTheme="minorHAnsi" w:hAnsiTheme="minorHAnsi"/>
          <w:sz w:val="23"/>
          <w:szCs w:val="23"/>
        </w:rPr>
        <w:t>the plant</w:t>
      </w:r>
      <w:r w:rsidR="00084024" w:rsidRPr="0017118D">
        <w:rPr>
          <w:rFonts w:asciiTheme="minorHAnsi" w:hAnsiTheme="minorHAnsi"/>
          <w:sz w:val="23"/>
          <w:szCs w:val="23"/>
        </w:rPr>
        <w:t xml:space="preserve"> tended to grow toward the light</w:t>
      </w:r>
      <w:r w:rsidR="00A933A2" w:rsidRPr="0017118D">
        <w:rPr>
          <w:rFonts w:asciiTheme="minorHAnsi" w:hAnsiTheme="minorHAnsi"/>
          <w:sz w:val="23"/>
          <w:szCs w:val="23"/>
        </w:rPr>
        <w:t xml:space="preserve"> coming in the window</w:t>
      </w:r>
      <w:r w:rsidR="00084024" w:rsidRPr="0017118D">
        <w:rPr>
          <w:rFonts w:asciiTheme="minorHAnsi" w:hAnsiTheme="minorHAnsi"/>
          <w:sz w:val="23"/>
          <w:szCs w:val="23"/>
        </w:rPr>
        <w:t xml:space="preserve">. </w:t>
      </w:r>
      <w:r w:rsidRPr="0017118D">
        <w:rPr>
          <w:rFonts w:asciiTheme="minorHAnsi" w:hAnsiTheme="minorHAnsi"/>
          <w:sz w:val="23"/>
          <w:szCs w:val="23"/>
        </w:rPr>
        <w:t>Thus, the plant had phenotypic plasticity in shape in response to light in the environment.</w:t>
      </w:r>
      <w:r w:rsidR="009E1AF3" w:rsidRPr="0017118D">
        <w:rPr>
          <w:rFonts w:asciiTheme="minorHAnsi" w:hAnsiTheme="minorHAnsi"/>
          <w:sz w:val="23"/>
          <w:szCs w:val="23"/>
        </w:rPr>
        <w:t xml:space="preserve"> How could this type of phenotypic plasticity </w:t>
      </w:r>
      <w:r w:rsidR="00A933A2" w:rsidRPr="0017118D">
        <w:rPr>
          <w:rFonts w:asciiTheme="minorHAnsi" w:hAnsiTheme="minorHAnsi"/>
          <w:sz w:val="23"/>
          <w:szCs w:val="23"/>
        </w:rPr>
        <w:t>contribute to greater fitness for a plant growing in nature</w:t>
      </w:r>
      <w:r w:rsidR="002A5701" w:rsidRPr="0017118D">
        <w:rPr>
          <w:rFonts w:asciiTheme="minorHAnsi" w:hAnsiTheme="minorHAnsi"/>
          <w:sz w:val="23"/>
          <w:szCs w:val="23"/>
        </w:rPr>
        <w:t>?</w:t>
      </w:r>
    </w:p>
    <w:p w14:paraId="7A11549B" w14:textId="77777777" w:rsidR="0063387A" w:rsidRPr="0017118D" w:rsidRDefault="00B6174E" w:rsidP="00CE04FC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 </w:t>
      </w:r>
    </w:p>
    <w:p w14:paraId="05E7C003" w14:textId="77777777" w:rsidR="006133C8" w:rsidRPr="0017118D" w:rsidRDefault="006133C8" w:rsidP="00CE04FC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26BDF6C1" w14:textId="77777777" w:rsidR="002A5701" w:rsidRDefault="002A5701" w:rsidP="00CE04FC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60AFFE69" w14:textId="77777777" w:rsidR="0017118D" w:rsidRPr="0017118D" w:rsidRDefault="0017118D" w:rsidP="00CE04FC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5ABFFA1A" w14:textId="77777777" w:rsidR="007B745D" w:rsidRPr="0017118D" w:rsidRDefault="007B745D" w:rsidP="00B6174E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11EAB03C" w14:textId="77777777" w:rsidR="006D179C" w:rsidRDefault="006D179C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737799C7" w14:textId="77777777" w:rsidR="007B745D" w:rsidRPr="0017118D" w:rsidRDefault="007B745D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B.</w:t>
      </w:r>
      <w:r w:rsidR="00084024" w:rsidRPr="0017118D">
        <w:rPr>
          <w:rFonts w:asciiTheme="minorHAnsi" w:hAnsiTheme="minorHAnsi"/>
          <w:b/>
          <w:sz w:val="23"/>
          <w:szCs w:val="23"/>
        </w:rPr>
        <w:t xml:space="preserve"> Contributions of Phenotypic Plasticity to Fitness </w:t>
      </w:r>
      <w:r w:rsidR="00056D41" w:rsidRPr="0017118D">
        <w:rPr>
          <w:rFonts w:asciiTheme="minorHAnsi" w:hAnsiTheme="minorHAnsi"/>
          <w:b/>
          <w:sz w:val="23"/>
          <w:szCs w:val="23"/>
        </w:rPr>
        <w:t>– Cephalopod Camouflage</w:t>
      </w:r>
      <w:r w:rsidRPr="0017118D">
        <w:rPr>
          <w:rFonts w:asciiTheme="minorHAnsi" w:hAnsiTheme="minorHAnsi"/>
          <w:b/>
          <w:sz w:val="23"/>
          <w:szCs w:val="23"/>
        </w:rPr>
        <w:t xml:space="preserve"> </w:t>
      </w:r>
    </w:p>
    <w:p w14:paraId="4E535909" w14:textId="77777777" w:rsidR="007B745D" w:rsidRPr="0017118D" w:rsidRDefault="007B745D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  <w:r w:rsidRPr="0017118D">
        <w:rPr>
          <w:rFonts w:asciiTheme="minorHAnsi" w:hAnsiTheme="minorHAnsi"/>
          <w:sz w:val="23"/>
          <w:szCs w:val="23"/>
        </w:rPr>
        <w:t>Cephalopods include octopus, squid, and cuttlefish.</w:t>
      </w:r>
      <w:r w:rsidR="00E97F5D" w:rsidRPr="0017118D">
        <w:rPr>
          <w:rFonts w:asciiTheme="minorHAnsi" w:hAnsiTheme="minorHAnsi"/>
          <w:sz w:val="23"/>
          <w:szCs w:val="23"/>
        </w:rPr>
        <w:t xml:space="preserve"> </w:t>
      </w:r>
      <w:r w:rsidR="00EB7722" w:rsidRPr="0017118D">
        <w:rPr>
          <w:rFonts w:asciiTheme="minorHAnsi" w:hAnsiTheme="minorHAnsi"/>
          <w:sz w:val="23"/>
          <w:szCs w:val="23"/>
        </w:rPr>
        <w:t>T</w:t>
      </w:r>
      <w:r w:rsidRPr="0017118D">
        <w:rPr>
          <w:rFonts w:asciiTheme="minorHAnsi" w:hAnsiTheme="minorHAnsi"/>
          <w:sz w:val="23"/>
          <w:szCs w:val="23"/>
        </w:rPr>
        <w:t>o learn about cephalopod camouflage, view the video at</w:t>
      </w:r>
      <w:r w:rsidR="00DC1635">
        <w:rPr>
          <w:rFonts w:asciiTheme="minorHAnsi" w:hAnsiTheme="minorHAnsi"/>
          <w:sz w:val="23"/>
          <w:szCs w:val="23"/>
        </w:rPr>
        <w:t xml:space="preserve"> </w:t>
      </w:r>
      <w:hyperlink r:id="rId8" w:history="1">
        <w:r w:rsidR="00DC1635" w:rsidRPr="00E52415">
          <w:rPr>
            <w:rStyle w:val="Hyperlink"/>
            <w:rFonts w:asciiTheme="minorHAnsi" w:hAnsiTheme="minorHAnsi"/>
            <w:sz w:val="23"/>
            <w:szCs w:val="23"/>
          </w:rPr>
          <w:t>https://www.youtube.com/watch?v=eS-USrwuUfA</w:t>
        </w:r>
      </w:hyperlink>
      <w:r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. </w:t>
      </w:r>
    </w:p>
    <w:p w14:paraId="6E8B7DEA" w14:textId="77777777" w:rsidR="007B745D" w:rsidRPr="0017118D" w:rsidRDefault="007B745D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</w:p>
    <w:p w14:paraId="786A7D6E" w14:textId="77777777" w:rsidR="005B631A" w:rsidRDefault="007C5E7E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  <w:r w:rsidRPr="0017118D">
        <w:rPr>
          <w:rFonts w:asciiTheme="minorHAnsi" w:hAnsiTheme="minorHAnsi"/>
          <w:sz w:val="23"/>
          <w:szCs w:val="23"/>
        </w:rPr>
        <w:t>2.</w:t>
      </w:r>
      <w:r w:rsidR="007B745D" w:rsidRPr="0017118D">
        <w:rPr>
          <w:rFonts w:asciiTheme="minorHAnsi" w:hAnsiTheme="minorHAnsi"/>
          <w:sz w:val="23"/>
          <w:szCs w:val="23"/>
        </w:rPr>
        <w:t xml:space="preserve"> </w:t>
      </w:r>
      <w:r w:rsidR="007B745D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Describe cephalopod camouflage and explain how it differs from camouflage in most other types of animals.</w:t>
      </w:r>
    </w:p>
    <w:p w14:paraId="285AD5E1" w14:textId="77777777" w:rsidR="007B745D" w:rsidRPr="0017118D" w:rsidRDefault="007B745D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3FCBE863" w14:textId="77777777" w:rsidR="0051468D" w:rsidRPr="0017118D" w:rsidRDefault="0051468D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0C9EFB07" w14:textId="77777777" w:rsidR="008E7DD6" w:rsidRPr="0017118D" w:rsidRDefault="008E7DD6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36"/>
          <w:szCs w:val="36"/>
          <w:u w:val="none"/>
        </w:rPr>
      </w:pPr>
    </w:p>
    <w:p w14:paraId="4A1105F2" w14:textId="77777777" w:rsidR="007C5E7E" w:rsidRPr="0017118D" w:rsidRDefault="007C5E7E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0A1DFCEB" w14:textId="77777777" w:rsidR="007C5E7E" w:rsidRDefault="007C5E7E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3B7C7B58" w14:textId="77777777" w:rsidR="0017118D" w:rsidRPr="0017118D" w:rsidRDefault="0017118D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3194ACBF" w14:textId="77777777" w:rsidR="0051468D" w:rsidRPr="00DC5CB0" w:rsidRDefault="0051468D" w:rsidP="0051468D">
      <w:pPr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</w:p>
    <w:p w14:paraId="2FB3E3B2" w14:textId="77777777" w:rsidR="00CE04FC" w:rsidRPr="0017118D" w:rsidRDefault="004D217E" w:rsidP="0051468D">
      <w:pPr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  <w:r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3</w:t>
      </w:r>
      <w:r w:rsidR="00CE04FC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a</w:t>
      </w:r>
      <w:r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.</w:t>
      </w:r>
      <w:r w:rsidR="007B745D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</w:t>
      </w:r>
      <w:r w:rsidR="0063387A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Complete this table to describe how </w:t>
      </w:r>
      <w:r w:rsidR="007B745D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cephalopod camouflage </w:t>
      </w:r>
      <w:r w:rsidR="0063387A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satisfies</w:t>
      </w:r>
      <w:r w:rsidR="0012367C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the criteria for</w:t>
      </w:r>
      <w:r w:rsidR="007B745D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phenotypic plasticity</w:t>
      </w:r>
      <w:r w:rsidR="00CE04FC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760"/>
      </w:tblGrid>
      <w:tr w:rsidR="0063387A" w:rsidRPr="0017118D" w14:paraId="1F24FCDB" w14:textId="77777777" w:rsidTr="0063387A">
        <w:tc>
          <w:tcPr>
            <w:tcW w:w="3168" w:type="dxa"/>
          </w:tcPr>
          <w:p w14:paraId="2332E202" w14:textId="77777777" w:rsidR="0063387A" w:rsidRDefault="0063387A" w:rsidP="0063387A">
            <w:pPr>
              <w:pStyle w:val="ListParagraph"/>
              <w:ind w:left="0"/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</w:pPr>
            <w:r w:rsidRPr="0017118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Phenotypic characteristic (or characteristics)</w:t>
            </w:r>
          </w:p>
          <w:p w14:paraId="72151EFF" w14:textId="77777777" w:rsidR="006D179C" w:rsidRPr="006D179C" w:rsidRDefault="006D179C" w:rsidP="0063387A">
            <w:pPr>
              <w:pStyle w:val="ListParagraph"/>
              <w:ind w:left="0"/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60" w:type="dxa"/>
          </w:tcPr>
          <w:p w14:paraId="2F530649" w14:textId="77777777" w:rsidR="0063387A" w:rsidRPr="0017118D" w:rsidRDefault="0063387A" w:rsidP="007B745D">
            <w:pPr>
              <w:pStyle w:val="ListParagraph"/>
              <w:ind w:left="0"/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</w:pPr>
          </w:p>
        </w:tc>
      </w:tr>
      <w:tr w:rsidR="0063387A" w:rsidRPr="0017118D" w14:paraId="54A28FF2" w14:textId="77777777" w:rsidTr="0063387A">
        <w:tc>
          <w:tcPr>
            <w:tcW w:w="3168" w:type="dxa"/>
          </w:tcPr>
          <w:p w14:paraId="69052B55" w14:textId="77777777" w:rsidR="0063387A" w:rsidRDefault="0063387A" w:rsidP="007B745D">
            <w:pPr>
              <w:pStyle w:val="ListParagraph"/>
              <w:ind w:left="0"/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</w:pPr>
            <w:r w:rsidRPr="0017118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How </w:t>
            </w:r>
            <w:r w:rsidR="00544195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do </w:t>
            </w:r>
            <w:r w:rsidRPr="0017118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these phenotypic characteristics change in response to the environment</w:t>
            </w:r>
            <w:r w:rsidR="00544195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?</w:t>
            </w:r>
          </w:p>
          <w:p w14:paraId="065C4A8D" w14:textId="77777777" w:rsidR="006D179C" w:rsidRPr="006D179C" w:rsidRDefault="006D179C" w:rsidP="007B745D">
            <w:pPr>
              <w:pStyle w:val="ListParagraph"/>
              <w:ind w:left="0"/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60" w:type="dxa"/>
          </w:tcPr>
          <w:p w14:paraId="1DA4C191" w14:textId="77777777" w:rsidR="0063387A" w:rsidRPr="0017118D" w:rsidRDefault="0063387A" w:rsidP="007B745D">
            <w:pPr>
              <w:pStyle w:val="ListParagraph"/>
              <w:ind w:left="0"/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</w:pPr>
          </w:p>
        </w:tc>
      </w:tr>
    </w:tbl>
    <w:p w14:paraId="56F4439D" w14:textId="77777777" w:rsidR="00020381" w:rsidRDefault="00020381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5683C5D2" w14:textId="77777777" w:rsidR="008B3DF0" w:rsidRDefault="008B3DF0">
      <w:pPr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  <w:r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br w:type="page"/>
      </w:r>
    </w:p>
    <w:p w14:paraId="7B79208F" w14:textId="6640943D" w:rsidR="007C5E7E" w:rsidRPr="0017118D" w:rsidRDefault="00CE04FC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  <w:r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lastRenderedPageBreak/>
        <w:t xml:space="preserve">3b. </w:t>
      </w:r>
      <w:r w:rsidR="0012367C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How does</w:t>
      </w:r>
      <w:r w:rsidR="00032EF0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phenotypic plasticity </w:t>
      </w:r>
      <w:r w:rsid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in color, pattern and texture</w:t>
      </w:r>
      <w:r w:rsidR="00544195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of the body surface</w:t>
      </w:r>
      <w:r w:rsid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</w:t>
      </w:r>
      <w:r w:rsidR="00032EF0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contribute</w:t>
      </w:r>
      <w:r w:rsidR="007B745D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to </w:t>
      </w:r>
      <w:r w:rsid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the </w:t>
      </w:r>
      <w:r w:rsidR="007B745D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fitness</w:t>
      </w:r>
      <w:r w:rsid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of </w:t>
      </w:r>
      <w:r w:rsidR="00544195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an</w:t>
      </w:r>
      <w:r w:rsid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octopus</w:t>
      </w:r>
      <w:r w:rsidR="0012367C" w:rsidRPr="0017118D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?</w:t>
      </w:r>
    </w:p>
    <w:p w14:paraId="70E3127F" w14:textId="77777777" w:rsidR="007C5E7E" w:rsidRPr="0017118D" w:rsidRDefault="007C5E7E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5249786A" w14:textId="77777777" w:rsidR="0051468D" w:rsidRPr="0017118D" w:rsidRDefault="0051468D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679D5219" w14:textId="77777777" w:rsidR="00D852AA" w:rsidRDefault="00D852AA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19636FE3" w14:textId="77777777" w:rsidR="0051468D" w:rsidRPr="00D852AA" w:rsidRDefault="0051468D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</w:p>
    <w:p w14:paraId="16C81309" w14:textId="77777777" w:rsidR="0017118D" w:rsidRPr="0017118D" w:rsidRDefault="0017118D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148F0342" w14:textId="77777777" w:rsidR="008E7DD6" w:rsidRPr="0017118D" w:rsidRDefault="008E7DD6" w:rsidP="007B745D">
      <w:pPr>
        <w:pStyle w:val="ListParagraph"/>
        <w:ind w:left="0"/>
        <w:rPr>
          <w:rStyle w:val="Hyperlink"/>
          <w:rFonts w:asciiTheme="minorHAnsi" w:hAnsiTheme="minorHAnsi"/>
          <w:color w:val="auto"/>
          <w:sz w:val="23"/>
          <w:szCs w:val="23"/>
          <w:u w:val="none"/>
        </w:rPr>
      </w:pPr>
    </w:p>
    <w:p w14:paraId="4D7CBD4A" w14:textId="77777777" w:rsidR="00056D41" w:rsidRPr="0017118D" w:rsidRDefault="00056D41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45769035" w14:textId="77777777" w:rsidR="007B745D" w:rsidRPr="0017118D" w:rsidRDefault="004D217E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4.</w:t>
      </w:r>
      <w:r w:rsidR="007B745D" w:rsidRPr="0017118D">
        <w:rPr>
          <w:rFonts w:asciiTheme="minorHAnsi" w:hAnsiTheme="minorHAnsi"/>
          <w:sz w:val="23"/>
          <w:szCs w:val="23"/>
        </w:rPr>
        <w:t xml:space="preserve"> </w:t>
      </w:r>
      <w:r w:rsidR="00032EF0" w:rsidRPr="0017118D">
        <w:rPr>
          <w:rFonts w:asciiTheme="minorHAnsi" w:hAnsiTheme="minorHAnsi"/>
          <w:sz w:val="23"/>
          <w:szCs w:val="23"/>
        </w:rPr>
        <w:t>Some</w:t>
      </w:r>
      <w:r w:rsidR="007B745D" w:rsidRPr="0017118D">
        <w:rPr>
          <w:rFonts w:asciiTheme="minorHAnsi" w:hAnsiTheme="minorHAnsi"/>
          <w:sz w:val="23"/>
          <w:szCs w:val="23"/>
        </w:rPr>
        <w:t xml:space="preserve"> species of cephalopods</w:t>
      </w:r>
      <w:r w:rsidR="000F306C" w:rsidRPr="0017118D">
        <w:rPr>
          <w:rFonts w:asciiTheme="minorHAnsi" w:hAnsiTheme="minorHAnsi"/>
          <w:sz w:val="23"/>
          <w:szCs w:val="23"/>
        </w:rPr>
        <w:t xml:space="preserve"> can produce more complex visual camouflage because they</w:t>
      </w:r>
      <w:r w:rsidR="007B745D" w:rsidRPr="0017118D">
        <w:rPr>
          <w:rFonts w:asciiTheme="minorHAnsi" w:hAnsiTheme="minorHAnsi"/>
          <w:sz w:val="23"/>
          <w:szCs w:val="23"/>
        </w:rPr>
        <w:t xml:space="preserve"> have more chromatophores per square millimeter of body surface and more brain tissue devoted to chromatophore control. </w:t>
      </w:r>
      <w:r w:rsidR="008E7DD6" w:rsidRPr="0017118D">
        <w:rPr>
          <w:rFonts w:asciiTheme="minorHAnsi" w:hAnsiTheme="minorHAnsi"/>
          <w:sz w:val="23"/>
          <w:szCs w:val="23"/>
        </w:rPr>
        <w:t>Would the</w:t>
      </w:r>
      <w:r w:rsidR="007B745D" w:rsidRPr="0017118D">
        <w:rPr>
          <w:rFonts w:asciiTheme="minorHAnsi" w:hAnsiTheme="minorHAnsi"/>
          <w:sz w:val="23"/>
          <w:szCs w:val="23"/>
        </w:rPr>
        <w:t xml:space="preserve"> ability to produce complex pattern</w:t>
      </w:r>
      <w:r w:rsidR="008E7DD6" w:rsidRPr="0017118D">
        <w:rPr>
          <w:rFonts w:asciiTheme="minorHAnsi" w:hAnsiTheme="minorHAnsi"/>
          <w:sz w:val="23"/>
          <w:szCs w:val="23"/>
        </w:rPr>
        <w:t xml:space="preserve">s of visual camouflage </w:t>
      </w:r>
      <w:r w:rsidR="000F7FFD" w:rsidRPr="0017118D">
        <w:rPr>
          <w:rFonts w:asciiTheme="minorHAnsi" w:hAnsiTheme="minorHAnsi"/>
          <w:sz w:val="23"/>
          <w:szCs w:val="23"/>
        </w:rPr>
        <w:t xml:space="preserve">be expected to </w:t>
      </w:r>
      <w:r w:rsidR="008E7DD6" w:rsidRPr="0017118D">
        <w:rPr>
          <w:rFonts w:asciiTheme="minorHAnsi" w:hAnsiTheme="minorHAnsi"/>
          <w:sz w:val="23"/>
          <w:szCs w:val="23"/>
        </w:rPr>
        <w:t>contribute more to fitness for:</w:t>
      </w:r>
    </w:p>
    <w:p w14:paraId="7087104D" w14:textId="77777777" w:rsidR="007B745D" w:rsidRPr="0017118D" w:rsidRDefault="007B745D" w:rsidP="007B745D">
      <w:pPr>
        <w:pStyle w:val="ListParagraph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___ a species of cephalopod that is active at night</w:t>
      </w:r>
      <w:r w:rsidR="008E7DD6" w:rsidRPr="0017118D">
        <w:rPr>
          <w:rFonts w:asciiTheme="minorHAnsi" w:hAnsiTheme="minorHAnsi"/>
          <w:sz w:val="23"/>
          <w:szCs w:val="23"/>
        </w:rPr>
        <w:t xml:space="preserve"> </w:t>
      </w:r>
      <w:r w:rsidR="008E7DD6" w:rsidRPr="0017118D">
        <w:rPr>
          <w:rFonts w:asciiTheme="minorHAnsi" w:hAnsiTheme="minorHAnsi"/>
          <w:sz w:val="23"/>
          <w:szCs w:val="23"/>
          <w:u w:val="single"/>
        </w:rPr>
        <w:t>or</w:t>
      </w:r>
      <w:r w:rsidRPr="0017118D">
        <w:rPr>
          <w:rFonts w:asciiTheme="minorHAnsi" w:hAnsiTheme="minorHAnsi"/>
          <w:sz w:val="23"/>
          <w:szCs w:val="23"/>
        </w:rPr>
        <w:t xml:space="preserve"> </w:t>
      </w:r>
    </w:p>
    <w:p w14:paraId="08894C04" w14:textId="77777777" w:rsidR="007B745D" w:rsidRPr="0017118D" w:rsidRDefault="007B745D" w:rsidP="007B745D">
      <w:pPr>
        <w:pStyle w:val="ListParagraph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___ a species of cephalopod that is active during the day</w:t>
      </w:r>
      <w:r w:rsidR="008E7DD6" w:rsidRPr="0017118D">
        <w:rPr>
          <w:rFonts w:asciiTheme="minorHAnsi" w:hAnsiTheme="minorHAnsi"/>
          <w:sz w:val="23"/>
          <w:szCs w:val="23"/>
        </w:rPr>
        <w:t>?</w:t>
      </w:r>
    </w:p>
    <w:p w14:paraId="1635FA9D" w14:textId="77777777" w:rsidR="007B745D" w:rsidRPr="0017118D" w:rsidRDefault="007B745D" w:rsidP="007B745D">
      <w:pPr>
        <w:pStyle w:val="ListParagraph"/>
        <w:rPr>
          <w:rFonts w:asciiTheme="minorHAnsi" w:hAnsiTheme="minorHAnsi"/>
          <w:sz w:val="16"/>
          <w:szCs w:val="16"/>
        </w:rPr>
      </w:pPr>
    </w:p>
    <w:p w14:paraId="2FDC259D" w14:textId="77777777" w:rsidR="007B745D" w:rsidRPr="0017118D" w:rsidRDefault="007B745D" w:rsidP="007B745D">
      <w:pPr>
        <w:pStyle w:val="ListParagraph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___ a species of cephalopod that lives on coral reefs or rock reefs</w:t>
      </w:r>
      <w:r w:rsidR="008E7DD6" w:rsidRPr="0017118D">
        <w:rPr>
          <w:rFonts w:asciiTheme="minorHAnsi" w:hAnsiTheme="minorHAnsi"/>
          <w:sz w:val="23"/>
          <w:szCs w:val="23"/>
        </w:rPr>
        <w:t xml:space="preserve"> </w:t>
      </w:r>
      <w:r w:rsidR="008E7DD6" w:rsidRPr="0017118D">
        <w:rPr>
          <w:rFonts w:asciiTheme="minorHAnsi" w:hAnsiTheme="minorHAnsi"/>
          <w:sz w:val="23"/>
          <w:szCs w:val="23"/>
          <w:u w:val="single"/>
        </w:rPr>
        <w:t>or</w:t>
      </w:r>
    </w:p>
    <w:p w14:paraId="2B9BC3F0" w14:textId="77777777" w:rsidR="007B745D" w:rsidRPr="0017118D" w:rsidRDefault="007B745D" w:rsidP="007B745D">
      <w:pPr>
        <w:pStyle w:val="ListParagraph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___ a species of cephalopod that lives in </w:t>
      </w:r>
      <w:r w:rsidR="00032EF0" w:rsidRPr="0017118D">
        <w:rPr>
          <w:rFonts w:asciiTheme="minorHAnsi" w:hAnsiTheme="minorHAnsi"/>
          <w:sz w:val="23"/>
          <w:szCs w:val="23"/>
        </w:rPr>
        <w:t>more uniform</w:t>
      </w:r>
      <w:r w:rsidRPr="0017118D">
        <w:rPr>
          <w:rFonts w:asciiTheme="minorHAnsi" w:hAnsiTheme="minorHAnsi"/>
          <w:sz w:val="23"/>
          <w:szCs w:val="23"/>
        </w:rPr>
        <w:t xml:space="preserve"> environments</w:t>
      </w:r>
      <w:r w:rsidR="00CE04FC" w:rsidRPr="0017118D">
        <w:rPr>
          <w:rFonts w:asciiTheme="minorHAnsi" w:hAnsiTheme="minorHAnsi"/>
          <w:sz w:val="23"/>
          <w:szCs w:val="23"/>
        </w:rPr>
        <w:t xml:space="preserve"> and cloudy water</w:t>
      </w:r>
      <w:r w:rsidR="008E7DD6" w:rsidRPr="0017118D">
        <w:rPr>
          <w:rFonts w:asciiTheme="minorHAnsi" w:hAnsiTheme="minorHAnsi"/>
          <w:sz w:val="23"/>
          <w:szCs w:val="23"/>
        </w:rPr>
        <w:t>?</w:t>
      </w:r>
    </w:p>
    <w:p w14:paraId="11B8A81B" w14:textId="77777777" w:rsidR="00D852AA" w:rsidRDefault="007B745D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Explain your reasoning.</w:t>
      </w:r>
    </w:p>
    <w:p w14:paraId="7415C615" w14:textId="77777777" w:rsidR="008E7DD6" w:rsidRPr="0017118D" w:rsidRDefault="008E7DD6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025D0F44" w14:textId="77777777" w:rsidR="006063CE" w:rsidRDefault="006063CE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471F4C17" w14:textId="77777777" w:rsidR="0017118D" w:rsidRDefault="0017118D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16B6E487" w14:textId="77777777" w:rsidR="0017118D" w:rsidRPr="0017118D" w:rsidRDefault="0017118D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0169D52E" w14:textId="77777777" w:rsidR="00032EF0" w:rsidRDefault="00032EF0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5423F9C9" w14:textId="77777777" w:rsidR="0017118D" w:rsidRDefault="0017118D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03327714" w14:textId="77777777" w:rsidR="0051468D" w:rsidRPr="00D852AA" w:rsidRDefault="0051468D" w:rsidP="007B745D">
      <w:pPr>
        <w:pStyle w:val="ListParagraph"/>
        <w:ind w:left="0"/>
        <w:rPr>
          <w:rFonts w:asciiTheme="minorHAnsi" w:hAnsiTheme="minorHAnsi"/>
        </w:rPr>
      </w:pPr>
    </w:p>
    <w:p w14:paraId="420EFE27" w14:textId="77777777" w:rsidR="007B745D" w:rsidRPr="0017118D" w:rsidRDefault="000F7FFD" w:rsidP="007B745D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Available evidence </w:t>
      </w:r>
      <w:r w:rsidR="00032EF0" w:rsidRPr="0017118D">
        <w:rPr>
          <w:rFonts w:asciiTheme="minorHAnsi" w:hAnsiTheme="minorHAnsi"/>
          <w:sz w:val="23"/>
          <w:szCs w:val="23"/>
        </w:rPr>
        <w:t>supports the hypothesis that</w:t>
      </w:r>
      <w:r w:rsidR="007B745D" w:rsidRPr="0017118D">
        <w:rPr>
          <w:rFonts w:asciiTheme="minorHAnsi" w:hAnsiTheme="minorHAnsi"/>
          <w:sz w:val="23"/>
          <w:szCs w:val="23"/>
        </w:rPr>
        <w:t xml:space="preserve"> a greater </w:t>
      </w:r>
      <w:r w:rsidR="000F306C" w:rsidRPr="0017118D">
        <w:rPr>
          <w:rFonts w:asciiTheme="minorHAnsi" w:hAnsiTheme="minorHAnsi"/>
          <w:sz w:val="23"/>
          <w:szCs w:val="23"/>
        </w:rPr>
        <w:t>ability to produce</w:t>
      </w:r>
      <w:r w:rsidR="007B745D" w:rsidRPr="0017118D">
        <w:rPr>
          <w:rFonts w:asciiTheme="minorHAnsi" w:hAnsiTheme="minorHAnsi"/>
          <w:sz w:val="23"/>
          <w:szCs w:val="23"/>
        </w:rPr>
        <w:t xml:space="preserve"> complex visual camouflage is observed in species of cephalopods with a lifestyle and habitat where excellent visual camouflage would be expected to make a greater contribution to fitness. </w:t>
      </w:r>
    </w:p>
    <w:p w14:paraId="5438E760" w14:textId="77777777" w:rsidR="00FE08A1" w:rsidRPr="0017118D" w:rsidRDefault="00FE08A1" w:rsidP="00FE08A1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26112A1D" w14:textId="77777777" w:rsidR="00902237" w:rsidRPr="0017118D" w:rsidRDefault="00902237" w:rsidP="00902237">
      <w:pPr>
        <w:pStyle w:val="ListParagraph"/>
        <w:ind w:hanging="720"/>
        <w:rPr>
          <w:rFonts w:asciiTheme="minorHAnsi" w:hAnsiTheme="minorHAnsi"/>
          <w:sz w:val="23"/>
          <w:szCs w:val="23"/>
          <w:u w:val="single"/>
        </w:rPr>
      </w:pPr>
      <w:r w:rsidRPr="0017118D">
        <w:rPr>
          <w:rFonts w:asciiTheme="minorHAnsi" w:hAnsiTheme="minorHAnsi"/>
          <w:sz w:val="23"/>
          <w:szCs w:val="23"/>
        </w:rPr>
        <w:t>C.</w:t>
      </w:r>
      <w:r w:rsidRPr="0017118D">
        <w:rPr>
          <w:rFonts w:asciiTheme="minorHAnsi" w:hAnsiTheme="minorHAnsi"/>
          <w:b/>
          <w:sz w:val="23"/>
          <w:szCs w:val="23"/>
        </w:rPr>
        <w:t xml:space="preserve"> </w:t>
      </w:r>
      <w:r w:rsidR="001A56BB" w:rsidRPr="0017118D">
        <w:rPr>
          <w:rFonts w:asciiTheme="minorHAnsi" w:hAnsiTheme="minorHAnsi"/>
          <w:b/>
          <w:sz w:val="23"/>
          <w:szCs w:val="23"/>
        </w:rPr>
        <w:t>Why do some Daphnia show phenotypic plasticity in pigmentation?</w:t>
      </w:r>
      <w:r w:rsidR="00056D41" w:rsidRPr="0017118D">
        <w:rPr>
          <w:rFonts w:asciiTheme="minorHAnsi" w:hAnsiTheme="minorHAnsi"/>
          <w:b/>
          <w:sz w:val="23"/>
          <w:szCs w:val="23"/>
        </w:rPr>
        <w:t xml:space="preserve"> </w:t>
      </w:r>
    </w:p>
    <w:p w14:paraId="7B896503" w14:textId="77777777" w:rsidR="00902237" w:rsidRPr="0017118D" w:rsidRDefault="00902237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9"/>
        <w:gridCol w:w="5867"/>
      </w:tblGrid>
      <w:tr w:rsidR="00136002" w14:paraId="374994CB" w14:textId="77777777" w:rsidTr="00136002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1E4FF140" w14:textId="77777777" w:rsidR="00136002" w:rsidRPr="0017118D" w:rsidRDefault="00136002" w:rsidP="00136002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Daphnia (water fleas) include multiple species of small crustaceans that swim in freshwater ponds and lakes and feed on small algae and other particles suspended in the water. </w:t>
            </w:r>
          </w:p>
          <w:p w14:paraId="7BE6D76C" w14:textId="77777777" w:rsidR="00136002" w:rsidRPr="0017118D" w:rsidRDefault="00136002" w:rsidP="00136002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5133D2D0" w14:textId="61E34CC2" w:rsidR="00136002" w:rsidRDefault="00136002" w:rsidP="00136002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In this section, we will investigate a species of Daphnia that lives in mountain lakes in California. Some of these Daphnia have a transparent </w:t>
            </w: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>carapace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(outer covering), but others have a darker carapace because of </w:t>
            </w: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>melanin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(a dark pigment) deposited in </w:t>
            </w:r>
            <w:r>
              <w:rPr>
                <w:rFonts w:asciiTheme="minorHAnsi" w:hAnsiTheme="minorHAnsi"/>
                <w:sz w:val="23"/>
                <w:szCs w:val="23"/>
              </w:rPr>
              <w:t>their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carapace.</w:t>
            </w:r>
          </w:p>
        </w:tc>
        <w:tc>
          <w:tcPr>
            <w:tcW w:w="4788" w:type="dxa"/>
          </w:tcPr>
          <w:p w14:paraId="3E4F3089" w14:textId="77777777" w:rsidR="00136002" w:rsidRDefault="00136002" w:rsidP="00902237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7118D">
              <w:rPr>
                <w:rFonts w:asciiTheme="minorHAnsi" w:hAnsiTheme="minorHAnsi"/>
                <w:noProof/>
                <w:sz w:val="23"/>
                <w:szCs w:val="23"/>
              </w:rPr>
              <w:drawing>
                <wp:inline distT="0" distB="0" distL="0" distR="0" wp14:anchorId="4C0017C9" wp14:editId="3A9D4985">
                  <wp:extent cx="3588674" cy="2931207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8BFA9.t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33816" r="40596" b="23513"/>
                          <a:stretch/>
                        </pic:blipFill>
                        <pic:spPr bwMode="auto">
                          <a:xfrm>
                            <a:off x="0" y="0"/>
                            <a:ext cx="3593592" cy="2935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2B6189" w14:textId="0D271265" w:rsidR="00136002" w:rsidRDefault="00136002" w:rsidP="00902237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The antennae are used for swimming. Actual size is only 4-5 mm; this is one of the largest species of Daphnia (figure from </w:t>
            </w:r>
            <w:hyperlink r:id="rId11" w:history="1">
              <w:r w:rsidRPr="00136002">
                <w:rPr>
                  <w:rStyle w:val="Hyperlink"/>
                  <w:sz w:val="16"/>
                  <w:szCs w:val="16"/>
                </w:rPr>
                <w:t>http://pulse.pharmacy.arizona.edu/9th_grade/culture_cycles/science/bioassay.html</w:t>
              </w:r>
            </w:hyperlink>
            <w:r>
              <w:rPr>
                <w:sz w:val="16"/>
                <w:szCs w:val="16"/>
              </w:rPr>
              <w:t>)</w:t>
            </w:r>
          </w:p>
        </w:tc>
      </w:tr>
    </w:tbl>
    <w:p w14:paraId="60F5130F" w14:textId="77777777" w:rsidR="00902237" w:rsidRPr="0017118D" w:rsidRDefault="00902237" w:rsidP="00902237">
      <w:pPr>
        <w:pStyle w:val="ListParagraph"/>
        <w:ind w:left="0"/>
        <w:rPr>
          <w:rFonts w:asciiTheme="minorHAnsi" w:hAnsiTheme="minorHAnsi"/>
          <w:sz w:val="16"/>
          <w:szCs w:val="16"/>
        </w:rPr>
        <w:sectPr w:rsidR="00902237" w:rsidRPr="0017118D" w:rsidSect="00DC5CB0">
          <w:footerReference w:type="default" r:id="rId12"/>
          <w:type w:val="continuous"/>
          <w:pgSz w:w="12240" w:h="15840"/>
          <w:pgMar w:top="720" w:right="1440" w:bottom="432" w:left="1440" w:header="720" w:footer="432" w:gutter="0"/>
          <w:cols w:space="720"/>
          <w:noEndnote/>
          <w:titlePg/>
          <w:docGrid w:linePitch="326"/>
        </w:sectPr>
      </w:pPr>
    </w:p>
    <w:p w14:paraId="2FBBEE43" w14:textId="1848F377" w:rsidR="008B3DF0" w:rsidRDefault="008B3DF0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br w:type="page"/>
      </w:r>
    </w:p>
    <w:p w14:paraId="23F922F4" w14:textId="77777777" w:rsidR="00902237" w:rsidRPr="0017118D" w:rsidRDefault="000F7FFD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  <w:u w:val="single"/>
        </w:rPr>
        <w:lastRenderedPageBreak/>
        <w:t>Daphnia from lakes with no fish</w:t>
      </w:r>
      <w:r w:rsidR="00E97F5D" w:rsidRPr="0017118D">
        <w:rPr>
          <w:rFonts w:asciiTheme="minorHAnsi" w:hAnsiTheme="minorHAnsi"/>
          <w:sz w:val="23"/>
          <w:szCs w:val="23"/>
          <w:u w:val="single"/>
        </w:rPr>
        <w:t xml:space="preserve"> show phenotypic plasticity in pigmentation</w:t>
      </w:r>
      <w:r w:rsidRPr="0017118D">
        <w:rPr>
          <w:rFonts w:asciiTheme="minorHAnsi" w:hAnsiTheme="minorHAnsi"/>
          <w:sz w:val="23"/>
          <w:szCs w:val="23"/>
        </w:rPr>
        <w:t>.</w:t>
      </w:r>
    </w:p>
    <w:p w14:paraId="27BEB067" w14:textId="77777777" w:rsidR="008A0885" w:rsidRPr="0017118D" w:rsidRDefault="00746AD1" w:rsidP="0090223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17118D">
        <w:rPr>
          <w:rFonts w:asciiTheme="minorHAnsi" w:hAnsiTheme="minorHAnsi"/>
          <w:sz w:val="23"/>
          <w:szCs w:val="23"/>
        </w:rPr>
        <w:t xml:space="preserve">We will begin by discussing Daphnia from lakes </w:t>
      </w:r>
      <w:r w:rsidR="00A44EA0" w:rsidRPr="0017118D">
        <w:rPr>
          <w:rFonts w:asciiTheme="minorHAnsi" w:hAnsiTheme="minorHAnsi"/>
          <w:sz w:val="23"/>
          <w:szCs w:val="23"/>
        </w:rPr>
        <w:t xml:space="preserve">that </w:t>
      </w:r>
      <w:r w:rsidRPr="0017118D">
        <w:rPr>
          <w:rFonts w:asciiTheme="minorHAnsi" w:hAnsiTheme="minorHAnsi"/>
          <w:sz w:val="23"/>
          <w:szCs w:val="23"/>
        </w:rPr>
        <w:t xml:space="preserve">do not have fish and historically have never had fish. </w:t>
      </w:r>
      <w:r w:rsidR="00E52ED9" w:rsidRPr="0017118D">
        <w:rPr>
          <w:rFonts w:asciiTheme="minorHAnsi" w:hAnsiTheme="minorHAnsi"/>
          <w:sz w:val="23"/>
          <w:szCs w:val="23"/>
        </w:rPr>
        <w:t>For Daphnia from lakes with no fish,</w:t>
      </w:r>
      <w:r w:rsidR="00902237" w:rsidRPr="0017118D">
        <w:rPr>
          <w:rFonts w:asciiTheme="minorHAnsi" w:hAnsiTheme="minorHAnsi"/>
          <w:sz w:val="23"/>
          <w:szCs w:val="23"/>
        </w:rPr>
        <w:t xml:space="preserve"> the major advantage and disadvantage of producing more</w:t>
      </w:r>
      <w:r w:rsidR="00E52ED9" w:rsidRPr="0017118D">
        <w:rPr>
          <w:rFonts w:asciiTheme="minorHAnsi" w:hAnsiTheme="minorHAnsi"/>
          <w:sz w:val="23"/>
          <w:szCs w:val="23"/>
        </w:rPr>
        <w:t xml:space="preserve"> melanin are: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5081"/>
        <w:gridCol w:w="4567"/>
      </w:tblGrid>
      <w:tr w:rsidR="00902237" w:rsidRPr="0017118D" w14:paraId="67E433A9" w14:textId="77777777" w:rsidTr="005850B9">
        <w:trPr>
          <w:trHeight w:val="432"/>
          <w:jc w:val="center"/>
        </w:trPr>
        <w:tc>
          <w:tcPr>
            <w:tcW w:w="0" w:type="auto"/>
            <w:vAlign w:val="center"/>
          </w:tcPr>
          <w:p w14:paraId="59821703" w14:textId="77777777" w:rsidR="00902237" w:rsidRPr="0017118D" w:rsidRDefault="00902237" w:rsidP="00902237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>Advantage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of Producing More Melanin</w:t>
            </w:r>
          </w:p>
        </w:tc>
        <w:tc>
          <w:tcPr>
            <w:tcW w:w="0" w:type="auto"/>
            <w:vAlign w:val="center"/>
          </w:tcPr>
          <w:p w14:paraId="6EB9C5BF" w14:textId="77777777" w:rsidR="00902237" w:rsidRPr="0017118D" w:rsidRDefault="00902237" w:rsidP="00902237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>Disadvantage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of Producing More Melanin</w:t>
            </w:r>
          </w:p>
        </w:tc>
      </w:tr>
      <w:tr w:rsidR="00902237" w:rsidRPr="0017118D" w14:paraId="4B45FEDD" w14:textId="77777777" w:rsidTr="005850B9">
        <w:trPr>
          <w:jc w:val="center"/>
        </w:trPr>
        <w:tc>
          <w:tcPr>
            <w:tcW w:w="0" w:type="auto"/>
          </w:tcPr>
          <w:p w14:paraId="389EBD3A" w14:textId="77777777" w:rsidR="00902237" w:rsidRPr="0017118D" w:rsidRDefault="00902237" w:rsidP="00A44EA0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Melanin absorbs UV light which can damage DNA</w:t>
            </w:r>
            <w:r w:rsidR="00A44EA0" w:rsidRPr="0017118D">
              <w:rPr>
                <w:rFonts w:asciiTheme="minorHAnsi" w:hAnsiTheme="minorHAnsi"/>
                <w:sz w:val="23"/>
                <w:szCs w:val="23"/>
              </w:rPr>
              <w:t>. Therefore,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melanin</w:t>
            </w:r>
            <w:r w:rsidR="00E97F5D" w:rsidRPr="0017118D">
              <w:rPr>
                <w:rFonts w:asciiTheme="minorHAnsi" w:hAnsiTheme="minorHAnsi"/>
                <w:sz w:val="23"/>
                <w:szCs w:val="23"/>
              </w:rPr>
              <w:t xml:space="preserve"> in the </w:t>
            </w:r>
            <w:r w:rsidR="00A44EA0" w:rsidRPr="0017118D">
              <w:rPr>
                <w:rFonts w:asciiTheme="minorHAnsi" w:hAnsiTheme="minorHAnsi"/>
                <w:sz w:val="23"/>
                <w:szCs w:val="23"/>
              </w:rPr>
              <w:t>carapace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>protects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the Daphnia’s cells and any developing </w:t>
            </w:r>
            <w:r w:rsidR="00746AD1" w:rsidRPr="0017118D">
              <w:rPr>
                <w:rFonts w:asciiTheme="minorHAnsi" w:hAnsiTheme="minorHAnsi"/>
                <w:sz w:val="23"/>
                <w:szCs w:val="23"/>
              </w:rPr>
              <w:t xml:space="preserve">eggs </w:t>
            </w:r>
            <w:r w:rsidR="00746AD1" w:rsidRPr="0017118D">
              <w:rPr>
                <w:rFonts w:asciiTheme="minorHAnsi" w:hAnsiTheme="minorHAnsi"/>
                <w:sz w:val="23"/>
                <w:szCs w:val="23"/>
                <w:u w:val="single"/>
              </w:rPr>
              <w:t>against</w:t>
            </w: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 xml:space="preserve"> damage due to UV light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3CCE23F3" w14:textId="77777777" w:rsidR="00902237" w:rsidRPr="0017118D" w:rsidRDefault="00902237" w:rsidP="00BC0339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It takes energy and resources to produce melanin, so Daphnia that produce melanin take </w:t>
            </w: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>longer to reach sexual maturity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and begin reproducing.</w:t>
            </w:r>
          </w:p>
        </w:tc>
      </w:tr>
    </w:tbl>
    <w:p w14:paraId="574F391A" w14:textId="77777777" w:rsidR="00902237" w:rsidRPr="0017118D" w:rsidRDefault="00902237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154E8BF7" w14:textId="77777777" w:rsidR="00970282" w:rsidRPr="0017118D" w:rsidRDefault="00E52ED9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5</w:t>
      </w:r>
      <w:r w:rsidR="00902237" w:rsidRPr="0017118D">
        <w:rPr>
          <w:rFonts w:asciiTheme="minorHAnsi" w:hAnsiTheme="minorHAnsi"/>
          <w:sz w:val="23"/>
          <w:szCs w:val="23"/>
        </w:rPr>
        <w:t>.</w:t>
      </w:r>
      <w:r w:rsidR="00746AD1" w:rsidRPr="0017118D">
        <w:rPr>
          <w:rFonts w:asciiTheme="minorHAnsi" w:hAnsiTheme="minorHAnsi"/>
          <w:sz w:val="23"/>
          <w:szCs w:val="23"/>
        </w:rPr>
        <w:t xml:space="preserve"> Use this information to complete the following table</w:t>
      </w:r>
      <w:r w:rsidR="0074280B" w:rsidRPr="0017118D">
        <w:rPr>
          <w:rFonts w:asciiTheme="minorHAnsi" w:hAnsiTheme="minorHAnsi"/>
          <w:sz w:val="23"/>
          <w:szCs w:val="23"/>
        </w:rPr>
        <w:t xml:space="preserve"> for Daphnia from lakes with no fish</w:t>
      </w:r>
      <w:r w:rsidR="00746AD1" w:rsidRPr="0017118D">
        <w:rPr>
          <w:rFonts w:asciiTheme="minorHAnsi" w:hAnsiTheme="minorHAnsi"/>
          <w:sz w:val="23"/>
          <w:szCs w:val="23"/>
        </w:rPr>
        <w:t>.</w:t>
      </w:r>
    </w:p>
    <w:p w14:paraId="015C3D54" w14:textId="77777777" w:rsidR="008A0885" w:rsidRPr="0017118D" w:rsidRDefault="008A0885" w:rsidP="00902237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1589"/>
        <w:gridCol w:w="5760"/>
      </w:tblGrid>
      <w:tr w:rsidR="00970282" w:rsidRPr="0017118D" w14:paraId="6A972D74" w14:textId="77777777" w:rsidTr="00CD19FF">
        <w:tc>
          <w:tcPr>
            <w:tcW w:w="0" w:type="auto"/>
            <w:vAlign w:val="center"/>
          </w:tcPr>
          <w:p w14:paraId="4AA974A4" w14:textId="77777777" w:rsidR="00970282" w:rsidRPr="0017118D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Amount</w:t>
            </w:r>
            <w:r w:rsidR="00CE04FC" w:rsidRPr="0017118D">
              <w:rPr>
                <w:rFonts w:asciiTheme="minorHAnsi" w:hAnsiTheme="minorHAnsi"/>
                <w:sz w:val="23"/>
                <w:szCs w:val="23"/>
              </w:rPr>
              <w:t xml:space="preserve"> and pattern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of UV light</w:t>
            </w:r>
            <w:r w:rsidR="00180D70" w:rsidRPr="0017118D">
              <w:rPr>
                <w:rFonts w:asciiTheme="minorHAnsi" w:hAnsiTheme="minorHAnsi"/>
                <w:sz w:val="23"/>
                <w:szCs w:val="23"/>
              </w:rPr>
              <w:t xml:space="preserve"> in the environment</w:t>
            </w:r>
          </w:p>
        </w:tc>
        <w:tc>
          <w:tcPr>
            <w:tcW w:w="0" w:type="auto"/>
          </w:tcPr>
          <w:p w14:paraId="61EC8919" w14:textId="77777777" w:rsidR="00970282" w:rsidRPr="0017118D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Optimum</w:t>
            </w:r>
          </w:p>
          <w:p w14:paraId="4A54815D" w14:textId="77777777" w:rsidR="00970282" w:rsidRPr="0017118D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Pigmentation*</w:t>
            </w:r>
          </w:p>
        </w:tc>
        <w:tc>
          <w:tcPr>
            <w:tcW w:w="5760" w:type="dxa"/>
          </w:tcPr>
          <w:p w14:paraId="26F39B3D" w14:textId="77777777" w:rsidR="00970282" w:rsidRPr="0017118D" w:rsidRDefault="00180D70" w:rsidP="00CD19F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Why would this pigmentation increase the fitness of Daphnia exposed to this </w:t>
            </w:r>
            <w:r w:rsidR="00A44EA0" w:rsidRPr="0017118D">
              <w:rPr>
                <w:rFonts w:asciiTheme="minorHAnsi" w:hAnsiTheme="minorHAnsi"/>
                <w:sz w:val="23"/>
                <w:szCs w:val="23"/>
              </w:rPr>
              <w:t>amount</w:t>
            </w:r>
            <w:r w:rsidR="00CE04FC" w:rsidRPr="0017118D">
              <w:rPr>
                <w:rFonts w:asciiTheme="minorHAnsi" w:hAnsiTheme="minorHAnsi"/>
                <w:sz w:val="23"/>
                <w:szCs w:val="23"/>
              </w:rPr>
              <w:t xml:space="preserve"> and pattern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of UV light?</w:t>
            </w:r>
          </w:p>
        </w:tc>
      </w:tr>
      <w:tr w:rsidR="00970282" w:rsidRPr="0017118D" w14:paraId="1B098C39" w14:textId="77777777" w:rsidTr="00970282">
        <w:tc>
          <w:tcPr>
            <w:tcW w:w="0" w:type="auto"/>
          </w:tcPr>
          <w:p w14:paraId="44B7A11E" w14:textId="77777777" w:rsidR="00970282" w:rsidRDefault="004F7960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 lot</w:t>
            </w:r>
            <w:r w:rsidR="00CD19FF">
              <w:rPr>
                <w:rFonts w:asciiTheme="minorHAnsi" w:hAnsiTheme="minorHAnsi"/>
                <w:sz w:val="23"/>
                <w:szCs w:val="23"/>
              </w:rPr>
              <w:t xml:space="preserve"> throughout the year and in all locations</w:t>
            </w:r>
          </w:p>
          <w:p w14:paraId="53ACDDE7" w14:textId="77777777" w:rsidR="00970282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29C9D73D" w14:textId="77777777" w:rsidR="0017118D" w:rsidRPr="0017118D" w:rsidRDefault="0017118D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3F52FD5A" w14:textId="77777777" w:rsidR="00970282" w:rsidRPr="0017118D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760" w:type="dxa"/>
          </w:tcPr>
          <w:p w14:paraId="6DCE3664" w14:textId="77777777" w:rsidR="00970282" w:rsidRPr="0017118D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70282" w:rsidRPr="0017118D" w14:paraId="17FF943F" w14:textId="77777777" w:rsidTr="00970282">
        <w:tc>
          <w:tcPr>
            <w:tcW w:w="0" w:type="auto"/>
          </w:tcPr>
          <w:p w14:paraId="58551DC7" w14:textId="77777777" w:rsidR="00646CE8" w:rsidRDefault="004F7960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 lot</w:t>
            </w:r>
            <w:r w:rsidR="00CE04FC" w:rsidRPr="0017118D">
              <w:rPr>
                <w:rFonts w:asciiTheme="minorHAnsi" w:hAnsiTheme="minorHAnsi"/>
                <w:sz w:val="23"/>
                <w:szCs w:val="23"/>
              </w:rPr>
              <w:t xml:space="preserve"> in some seasons and locations and </w:t>
            </w:r>
          </w:p>
          <w:p w14:paraId="5464488A" w14:textId="77777777" w:rsidR="00C4037C" w:rsidRDefault="00CE04FC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very little in </w:t>
            </w:r>
            <w:r w:rsidR="002A5701" w:rsidRPr="0017118D">
              <w:rPr>
                <w:rFonts w:asciiTheme="minorHAnsi" w:hAnsiTheme="minorHAnsi"/>
                <w:sz w:val="23"/>
                <w:szCs w:val="23"/>
              </w:rPr>
              <w:t>other seasons and locations</w:t>
            </w:r>
          </w:p>
          <w:p w14:paraId="263FA988" w14:textId="77777777" w:rsidR="0017118D" w:rsidRDefault="0017118D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73578040" w14:textId="77777777" w:rsidR="0017118D" w:rsidRDefault="0017118D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7EDFF9C7" w14:textId="77777777" w:rsidR="004F7960" w:rsidRPr="004F7960" w:rsidRDefault="004F7960" w:rsidP="002A5701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717E4219" w14:textId="77777777" w:rsidR="00970282" w:rsidRPr="0017118D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13BAAE33" w14:textId="77777777" w:rsidR="00970282" w:rsidRPr="0017118D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760" w:type="dxa"/>
          </w:tcPr>
          <w:p w14:paraId="7BB98A67" w14:textId="77777777" w:rsidR="00970282" w:rsidRPr="0017118D" w:rsidRDefault="00970282" w:rsidP="002A570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42E6EE0F" w14:textId="77777777" w:rsidR="00970282" w:rsidRPr="0017118D" w:rsidRDefault="00970282" w:rsidP="008A0885">
      <w:pPr>
        <w:pStyle w:val="ListParagraph"/>
        <w:ind w:left="144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*Choose </w:t>
      </w:r>
      <w:r w:rsidR="00C4037C" w:rsidRPr="0017118D">
        <w:rPr>
          <w:rFonts w:asciiTheme="minorHAnsi" w:hAnsiTheme="minorHAnsi"/>
          <w:sz w:val="23"/>
          <w:szCs w:val="23"/>
        </w:rPr>
        <w:t>the best match from</w:t>
      </w:r>
      <w:r w:rsidRPr="0017118D">
        <w:rPr>
          <w:rFonts w:asciiTheme="minorHAnsi" w:hAnsiTheme="minorHAnsi"/>
          <w:sz w:val="23"/>
          <w:szCs w:val="23"/>
        </w:rPr>
        <w:t xml:space="preserve"> the following:</w:t>
      </w:r>
    </w:p>
    <w:p w14:paraId="30477FA1" w14:textId="77777777" w:rsidR="00A44EA0" w:rsidRPr="0017118D" w:rsidRDefault="00970282" w:rsidP="008A0885">
      <w:pPr>
        <w:pStyle w:val="ListParagraph"/>
        <w:ind w:left="21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a.</w:t>
      </w:r>
      <w:r w:rsidR="00A44EA0" w:rsidRPr="0017118D">
        <w:rPr>
          <w:rFonts w:asciiTheme="minorHAnsi" w:hAnsiTheme="minorHAnsi"/>
          <w:sz w:val="23"/>
          <w:szCs w:val="23"/>
        </w:rPr>
        <w:t xml:space="preserve"> </w:t>
      </w:r>
      <w:r w:rsidR="00C4037C" w:rsidRPr="0017118D">
        <w:rPr>
          <w:rFonts w:asciiTheme="minorHAnsi" w:hAnsiTheme="minorHAnsi"/>
          <w:sz w:val="23"/>
          <w:szCs w:val="23"/>
        </w:rPr>
        <w:t>a lot of</w:t>
      </w:r>
      <w:r w:rsidR="00A44EA0" w:rsidRPr="0017118D">
        <w:rPr>
          <w:rFonts w:asciiTheme="minorHAnsi" w:hAnsiTheme="minorHAnsi"/>
          <w:sz w:val="23"/>
          <w:szCs w:val="23"/>
        </w:rPr>
        <w:t xml:space="preserve"> melanin in the carapace</w:t>
      </w:r>
    </w:p>
    <w:p w14:paraId="41F81695" w14:textId="77777777" w:rsidR="00A44EA0" w:rsidRPr="0017118D" w:rsidRDefault="00A44EA0" w:rsidP="008A0885">
      <w:pPr>
        <w:pStyle w:val="ListParagraph"/>
        <w:ind w:left="21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b. </w:t>
      </w:r>
      <w:r w:rsidR="00C4037C" w:rsidRPr="0017118D">
        <w:rPr>
          <w:rFonts w:asciiTheme="minorHAnsi" w:hAnsiTheme="minorHAnsi"/>
          <w:sz w:val="23"/>
          <w:szCs w:val="23"/>
        </w:rPr>
        <w:t>very little</w:t>
      </w:r>
      <w:r w:rsidRPr="0017118D">
        <w:rPr>
          <w:rFonts w:asciiTheme="minorHAnsi" w:hAnsiTheme="minorHAnsi"/>
          <w:sz w:val="23"/>
          <w:szCs w:val="23"/>
        </w:rPr>
        <w:t xml:space="preserve"> melanin in the carapace</w:t>
      </w:r>
    </w:p>
    <w:p w14:paraId="65873CD3" w14:textId="77777777" w:rsidR="00970282" w:rsidRPr="0017118D" w:rsidRDefault="00A44EA0" w:rsidP="008A0885">
      <w:pPr>
        <w:pStyle w:val="ListParagraph"/>
        <w:ind w:left="2880" w:hanging="72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c. adjustable</w:t>
      </w:r>
      <w:r w:rsidR="00C4037C" w:rsidRPr="0017118D">
        <w:rPr>
          <w:rFonts w:asciiTheme="minorHAnsi" w:hAnsiTheme="minorHAnsi"/>
          <w:sz w:val="23"/>
          <w:szCs w:val="23"/>
        </w:rPr>
        <w:t xml:space="preserve"> each time the Daphnia molts</w:t>
      </w:r>
      <w:r w:rsidR="00E56E06" w:rsidRPr="0017118D">
        <w:rPr>
          <w:rFonts w:asciiTheme="minorHAnsi" w:hAnsiTheme="minorHAnsi"/>
          <w:sz w:val="23"/>
          <w:szCs w:val="23"/>
        </w:rPr>
        <w:t>,</w:t>
      </w:r>
      <w:r w:rsidR="00C4037C" w:rsidRPr="0017118D">
        <w:rPr>
          <w:rFonts w:asciiTheme="minorHAnsi" w:hAnsiTheme="minorHAnsi"/>
          <w:sz w:val="23"/>
          <w:szCs w:val="23"/>
        </w:rPr>
        <w:t xml:space="preserve"> with </w:t>
      </w:r>
      <w:r w:rsidR="00970282" w:rsidRPr="0017118D">
        <w:rPr>
          <w:rFonts w:asciiTheme="minorHAnsi" w:hAnsiTheme="minorHAnsi"/>
          <w:sz w:val="23"/>
          <w:szCs w:val="23"/>
          <w:u w:val="single"/>
        </w:rPr>
        <w:t>less</w:t>
      </w:r>
      <w:r w:rsidR="00970282" w:rsidRPr="0017118D">
        <w:rPr>
          <w:rFonts w:asciiTheme="minorHAnsi" w:hAnsiTheme="minorHAnsi"/>
          <w:sz w:val="23"/>
          <w:szCs w:val="23"/>
        </w:rPr>
        <w:t xml:space="preserve"> melanin in the </w:t>
      </w:r>
      <w:r w:rsidRPr="0017118D">
        <w:rPr>
          <w:rFonts w:asciiTheme="minorHAnsi" w:hAnsiTheme="minorHAnsi"/>
          <w:sz w:val="23"/>
          <w:szCs w:val="23"/>
        </w:rPr>
        <w:t>carapace</w:t>
      </w:r>
      <w:r w:rsidR="00970282" w:rsidRPr="0017118D">
        <w:rPr>
          <w:rFonts w:asciiTheme="minorHAnsi" w:hAnsiTheme="minorHAnsi"/>
          <w:sz w:val="23"/>
          <w:szCs w:val="23"/>
        </w:rPr>
        <w:t xml:space="preserve"> </w:t>
      </w:r>
      <w:r w:rsidR="00CE04FC" w:rsidRPr="0017118D">
        <w:rPr>
          <w:rFonts w:asciiTheme="minorHAnsi" w:hAnsiTheme="minorHAnsi"/>
          <w:sz w:val="23"/>
          <w:szCs w:val="23"/>
        </w:rPr>
        <w:t>when</w:t>
      </w:r>
      <w:r w:rsidR="00C4037C" w:rsidRPr="0017118D">
        <w:rPr>
          <w:rFonts w:asciiTheme="minorHAnsi" w:hAnsiTheme="minorHAnsi"/>
          <w:sz w:val="23"/>
          <w:szCs w:val="23"/>
        </w:rPr>
        <w:t xml:space="preserve"> </w:t>
      </w:r>
      <w:r w:rsidR="000F306C" w:rsidRPr="0017118D">
        <w:rPr>
          <w:rFonts w:asciiTheme="minorHAnsi" w:hAnsiTheme="minorHAnsi"/>
          <w:sz w:val="23"/>
          <w:szCs w:val="23"/>
        </w:rPr>
        <w:t xml:space="preserve">exposed to </w:t>
      </w:r>
      <w:r w:rsidR="00C4037C" w:rsidRPr="0017118D">
        <w:rPr>
          <w:rFonts w:asciiTheme="minorHAnsi" w:hAnsiTheme="minorHAnsi"/>
          <w:sz w:val="23"/>
          <w:szCs w:val="23"/>
        </w:rPr>
        <w:t>more UV light</w:t>
      </w:r>
    </w:p>
    <w:p w14:paraId="10355DAC" w14:textId="77777777" w:rsidR="00A44EA0" w:rsidRPr="0017118D" w:rsidRDefault="00A44EA0" w:rsidP="008A0885">
      <w:pPr>
        <w:pStyle w:val="ListParagraph"/>
        <w:ind w:left="2880" w:hanging="72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d</w:t>
      </w:r>
      <w:r w:rsidR="00970282" w:rsidRPr="0017118D">
        <w:rPr>
          <w:rFonts w:asciiTheme="minorHAnsi" w:hAnsiTheme="minorHAnsi"/>
          <w:sz w:val="23"/>
          <w:szCs w:val="23"/>
        </w:rPr>
        <w:t xml:space="preserve">. </w:t>
      </w:r>
      <w:r w:rsidR="00C4037C" w:rsidRPr="0017118D">
        <w:rPr>
          <w:rFonts w:asciiTheme="minorHAnsi" w:hAnsiTheme="minorHAnsi"/>
          <w:sz w:val="23"/>
          <w:szCs w:val="23"/>
        </w:rPr>
        <w:t>adjustable each time the Daphnia molts</w:t>
      </w:r>
      <w:r w:rsidR="00E56E06" w:rsidRPr="0017118D">
        <w:rPr>
          <w:rFonts w:asciiTheme="minorHAnsi" w:hAnsiTheme="minorHAnsi"/>
          <w:sz w:val="23"/>
          <w:szCs w:val="23"/>
        </w:rPr>
        <w:t>,</w:t>
      </w:r>
      <w:r w:rsidR="00C4037C" w:rsidRPr="0017118D">
        <w:rPr>
          <w:rFonts w:asciiTheme="minorHAnsi" w:hAnsiTheme="minorHAnsi"/>
          <w:sz w:val="23"/>
          <w:szCs w:val="23"/>
        </w:rPr>
        <w:t xml:space="preserve"> with </w:t>
      </w:r>
      <w:r w:rsidR="00C4037C" w:rsidRPr="0017118D">
        <w:rPr>
          <w:rFonts w:asciiTheme="minorHAnsi" w:hAnsiTheme="minorHAnsi"/>
          <w:sz w:val="23"/>
          <w:szCs w:val="23"/>
          <w:u w:val="single"/>
        </w:rPr>
        <w:t>more</w:t>
      </w:r>
      <w:r w:rsidR="00C4037C" w:rsidRPr="0017118D">
        <w:rPr>
          <w:rFonts w:asciiTheme="minorHAnsi" w:hAnsiTheme="minorHAnsi"/>
          <w:sz w:val="23"/>
          <w:szCs w:val="23"/>
        </w:rPr>
        <w:t xml:space="preserve"> melanin in the carapace </w:t>
      </w:r>
      <w:r w:rsidR="00CE04FC" w:rsidRPr="0017118D">
        <w:rPr>
          <w:rFonts w:asciiTheme="minorHAnsi" w:hAnsiTheme="minorHAnsi"/>
          <w:sz w:val="23"/>
          <w:szCs w:val="23"/>
        </w:rPr>
        <w:t>when</w:t>
      </w:r>
      <w:r w:rsidR="00C4037C" w:rsidRPr="0017118D">
        <w:rPr>
          <w:rFonts w:asciiTheme="minorHAnsi" w:hAnsiTheme="minorHAnsi"/>
          <w:sz w:val="23"/>
          <w:szCs w:val="23"/>
        </w:rPr>
        <w:t xml:space="preserve"> </w:t>
      </w:r>
      <w:r w:rsidR="000F306C" w:rsidRPr="0017118D">
        <w:rPr>
          <w:rFonts w:asciiTheme="minorHAnsi" w:hAnsiTheme="minorHAnsi"/>
          <w:sz w:val="23"/>
          <w:szCs w:val="23"/>
        </w:rPr>
        <w:t xml:space="preserve">exposed to </w:t>
      </w:r>
      <w:r w:rsidR="00C4037C" w:rsidRPr="0017118D">
        <w:rPr>
          <w:rFonts w:asciiTheme="minorHAnsi" w:hAnsiTheme="minorHAnsi"/>
          <w:sz w:val="23"/>
          <w:szCs w:val="23"/>
        </w:rPr>
        <w:t>more UV light</w:t>
      </w:r>
    </w:p>
    <w:p w14:paraId="6A573BFD" w14:textId="77777777" w:rsidR="0017118D" w:rsidRDefault="0017118D" w:rsidP="008A0885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2FA55511" w14:textId="77777777" w:rsidR="0024724B" w:rsidRPr="0017118D" w:rsidRDefault="006133C8" w:rsidP="008A0885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Since the amount of UV light varies in different seasons and locations</w:t>
      </w:r>
      <w:r w:rsidR="00CD19FF">
        <w:rPr>
          <w:rFonts w:asciiTheme="minorHAnsi" w:hAnsiTheme="minorHAnsi"/>
          <w:sz w:val="23"/>
          <w:szCs w:val="23"/>
        </w:rPr>
        <w:t xml:space="preserve"> in these lakes</w:t>
      </w:r>
      <w:r w:rsidRPr="0017118D">
        <w:rPr>
          <w:rFonts w:asciiTheme="minorHAnsi" w:hAnsiTheme="minorHAnsi"/>
          <w:sz w:val="23"/>
          <w:szCs w:val="23"/>
        </w:rPr>
        <w:t xml:space="preserve">, researchers </w:t>
      </w:r>
      <w:r w:rsidR="00544195">
        <w:rPr>
          <w:rFonts w:asciiTheme="minorHAnsi" w:hAnsiTheme="minorHAnsi"/>
          <w:sz w:val="23"/>
          <w:szCs w:val="23"/>
        </w:rPr>
        <w:t>predicted that</w:t>
      </w:r>
      <w:r w:rsidRPr="0017118D">
        <w:rPr>
          <w:rFonts w:asciiTheme="minorHAnsi" w:hAnsiTheme="minorHAnsi"/>
          <w:sz w:val="23"/>
          <w:szCs w:val="23"/>
        </w:rPr>
        <w:t xml:space="preserve"> the Daphnia </w:t>
      </w:r>
      <w:r w:rsidR="00544195">
        <w:rPr>
          <w:rFonts w:asciiTheme="minorHAnsi" w:hAnsiTheme="minorHAnsi"/>
          <w:sz w:val="23"/>
          <w:szCs w:val="23"/>
        </w:rPr>
        <w:t>would show</w:t>
      </w:r>
      <w:r w:rsidRPr="0017118D">
        <w:rPr>
          <w:rFonts w:asciiTheme="minorHAnsi" w:hAnsiTheme="minorHAnsi"/>
          <w:sz w:val="23"/>
          <w:szCs w:val="23"/>
        </w:rPr>
        <w:t xml:space="preserve"> phenotypic plasticity in the amount of melanin in the carapace, depending on the amount of UV light. </w:t>
      </w:r>
      <w:r w:rsidR="00C4037C" w:rsidRPr="0017118D">
        <w:rPr>
          <w:rFonts w:asciiTheme="minorHAnsi" w:hAnsiTheme="minorHAnsi"/>
          <w:sz w:val="23"/>
          <w:szCs w:val="23"/>
        </w:rPr>
        <w:t xml:space="preserve">Laboratory experiments with </w:t>
      </w:r>
      <w:r w:rsidR="009E1AF3" w:rsidRPr="0017118D">
        <w:rPr>
          <w:rFonts w:asciiTheme="minorHAnsi" w:hAnsiTheme="minorHAnsi"/>
          <w:sz w:val="23"/>
          <w:szCs w:val="23"/>
        </w:rPr>
        <w:t>clones</w:t>
      </w:r>
      <w:r w:rsidR="009E1AF3" w:rsidRPr="0017118D">
        <w:rPr>
          <w:rStyle w:val="FootnoteReference"/>
          <w:rFonts w:asciiTheme="minorHAnsi" w:hAnsiTheme="minorHAnsi"/>
          <w:sz w:val="23"/>
          <w:szCs w:val="23"/>
        </w:rPr>
        <w:footnoteReference w:id="1"/>
      </w:r>
      <w:r w:rsidR="00180D70" w:rsidRPr="0017118D">
        <w:rPr>
          <w:rFonts w:asciiTheme="minorHAnsi" w:hAnsiTheme="minorHAnsi"/>
          <w:sz w:val="23"/>
          <w:szCs w:val="23"/>
        </w:rPr>
        <w:t xml:space="preserve"> of Daphnia from lakes with no fish</w:t>
      </w:r>
      <w:r w:rsidR="00682B7E" w:rsidRPr="0017118D">
        <w:rPr>
          <w:rFonts w:asciiTheme="minorHAnsi" w:hAnsiTheme="minorHAnsi"/>
          <w:sz w:val="23"/>
          <w:szCs w:val="23"/>
        </w:rPr>
        <w:t xml:space="preserve"> </w:t>
      </w:r>
      <w:r w:rsidR="00D852AA">
        <w:rPr>
          <w:rFonts w:asciiTheme="minorHAnsi" w:hAnsiTheme="minorHAnsi"/>
          <w:sz w:val="23"/>
          <w:szCs w:val="23"/>
        </w:rPr>
        <w:t xml:space="preserve">have </w:t>
      </w:r>
      <w:r w:rsidR="00180D70" w:rsidRPr="0017118D">
        <w:rPr>
          <w:rFonts w:asciiTheme="minorHAnsi" w:hAnsiTheme="minorHAnsi"/>
          <w:sz w:val="23"/>
          <w:szCs w:val="23"/>
        </w:rPr>
        <w:t xml:space="preserve">confirmed </w:t>
      </w:r>
      <w:r w:rsidRPr="0017118D">
        <w:rPr>
          <w:rFonts w:asciiTheme="minorHAnsi" w:hAnsiTheme="minorHAnsi"/>
          <w:sz w:val="23"/>
          <w:szCs w:val="23"/>
        </w:rPr>
        <w:t xml:space="preserve">this prediction. </w:t>
      </w:r>
    </w:p>
    <w:p w14:paraId="503ABF72" w14:textId="48257029" w:rsidR="008B3DF0" w:rsidRDefault="008B3DF0">
      <w:pPr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br w:type="page"/>
      </w:r>
    </w:p>
    <w:p w14:paraId="74BD4630" w14:textId="39536AF3" w:rsidR="00BC0339" w:rsidRPr="0017118D" w:rsidRDefault="00902237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  <w:u w:val="single"/>
        </w:rPr>
        <w:lastRenderedPageBreak/>
        <w:t>Differences between Daphnia from lakes with and without fish</w:t>
      </w:r>
      <w:r w:rsidRPr="0017118D">
        <w:rPr>
          <w:rFonts w:asciiTheme="minorHAnsi" w:hAnsiTheme="minorHAnsi"/>
          <w:sz w:val="23"/>
          <w:szCs w:val="23"/>
        </w:rPr>
        <w:t xml:space="preserve">. </w:t>
      </w:r>
    </w:p>
    <w:p w14:paraId="1C3A978D" w14:textId="77777777" w:rsidR="008A0885" w:rsidRPr="0017118D" w:rsidRDefault="000F306C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The same researchers tested</w:t>
      </w:r>
      <w:r w:rsidR="00902237" w:rsidRPr="0017118D">
        <w:rPr>
          <w:rFonts w:asciiTheme="minorHAnsi" w:hAnsiTheme="minorHAnsi"/>
          <w:sz w:val="23"/>
          <w:szCs w:val="23"/>
        </w:rPr>
        <w:t xml:space="preserve"> for phenotypic plasticity </w:t>
      </w:r>
      <w:r w:rsidR="00BC0339" w:rsidRPr="0017118D">
        <w:rPr>
          <w:rFonts w:asciiTheme="minorHAnsi" w:hAnsiTheme="minorHAnsi"/>
          <w:sz w:val="23"/>
          <w:szCs w:val="23"/>
        </w:rPr>
        <w:t>in pigmentation for</w:t>
      </w:r>
      <w:r w:rsidR="00902237" w:rsidRPr="0017118D">
        <w:rPr>
          <w:rFonts w:asciiTheme="minorHAnsi" w:hAnsiTheme="minorHAnsi"/>
          <w:sz w:val="23"/>
          <w:szCs w:val="23"/>
        </w:rPr>
        <w:t xml:space="preserve"> Daphnia taken from lakes that had been stocked with fish 50-90 years </w:t>
      </w:r>
      <w:r w:rsidR="00E96100" w:rsidRPr="0017118D">
        <w:rPr>
          <w:rFonts w:asciiTheme="minorHAnsi" w:hAnsiTheme="minorHAnsi"/>
          <w:sz w:val="23"/>
          <w:szCs w:val="23"/>
        </w:rPr>
        <w:t>before the</w:t>
      </w:r>
      <w:r w:rsidRPr="0017118D">
        <w:rPr>
          <w:rFonts w:asciiTheme="minorHAnsi" w:hAnsiTheme="minorHAnsi"/>
          <w:sz w:val="23"/>
          <w:szCs w:val="23"/>
        </w:rPr>
        <w:t xml:space="preserve"> research</w:t>
      </w:r>
      <w:r w:rsidR="00E96100" w:rsidRPr="0017118D">
        <w:rPr>
          <w:rFonts w:asciiTheme="minorHAnsi" w:hAnsiTheme="minorHAnsi"/>
          <w:sz w:val="23"/>
          <w:szCs w:val="23"/>
        </w:rPr>
        <w:t xml:space="preserve"> study</w:t>
      </w:r>
      <w:r w:rsidR="00902237" w:rsidRPr="0017118D">
        <w:rPr>
          <w:rFonts w:asciiTheme="minorHAnsi" w:hAnsiTheme="minorHAnsi"/>
          <w:sz w:val="23"/>
          <w:szCs w:val="23"/>
        </w:rPr>
        <w:t>. These fish hunt visually</w:t>
      </w:r>
      <w:r w:rsidRPr="0017118D">
        <w:rPr>
          <w:rFonts w:asciiTheme="minorHAnsi" w:hAnsiTheme="minorHAnsi"/>
          <w:sz w:val="23"/>
          <w:szCs w:val="23"/>
        </w:rPr>
        <w:t>,</w:t>
      </w:r>
      <w:r w:rsidR="00902237" w:rsidRPr="0017118D">
        <w:rPr>
          <w:rFonts w:asciiTheme="minorHAnsi" w:hAnsiTheme="minorHAnsi"/>
          <w:sz w:val="23"/>
          <w:szCs w:val="23"/>
        </w:rPr>
        <w:t xml:space="preserve"> </w:t>
      </w:r>
      <w:r w:rsidR="00682B7E" w:rsidRPr="0017118D">
        <w:rPr>
          <w:rFonts w:asciiTheme="minorHAnsi" w:hAnsiTheme="minorHAnsi"/>
          <w:sz w:val="23"/>
          <w:szCs w:val="23"/>
        </w:rPr>
        <w:t>and</w:t>
      </w:r>
      <w:r w:rsidR="00902237" w:rsidRPr="0017118D">
        <w:rPr>
          <w:rFonts w:asciiTheme="minorHAnsi" w:hAnsiTheme="minorHAnsi"/>
          <w:sz w:val="23"/>
          <w:szCs w:val="23"/>
        </w:rPr>
        <w:t xml:space="preserve"> darker Daphnia</w:t>
      </w:r>
      <w:r w:rsidR="00682B7E" w:rsidRPr="0017118D">
        <w:rPr>
          <w:rFonts w:asciiTheme="minorHAnsi" w:hAnsiTheme="minorHAnsi"/>
          <w:sz w:val="23"/>
          <w:szCs w:val="23"/>
        </w:rPr>
        <w:t xml:space="preserve"> are more likely to be seen and eaten</w:t>
      </w:r>
      <w:r w:rsidR="00902237" w:rsidRPr="0017118D">
        <w:rPr>
          <w:rFonts w:asciiTheme="minorHAnsi" w:hAnsiTheme="minorHAnsi"/>
          <w:sz w:val="23"/>
          <w:szCs w:val="23"/>
        </w:rPr>
        <w:t xml:space="preserve">. </w:t>
      </w:r>
    </w:p>
    <w:p w14:paraId="0ED4B64C" w14:textId="77777777" w:rsidR="008A0885" w:rsidRPr="0017118D" w:rsidRDefault="008A0885" w:rsidP="00902237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14:paraId="11622C52" w14:textId="77777777" w:rsidR="00E97F5D" w:rsidRPr="0017118D" w:rsidRDefault="008A0885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6. Complete the following table to </w:t>
      </w:r>
      <w:r w:rsidR="00E56E06" w:rsidRPr="0017118D">
        <w:rPr>
          <w:rFonts w:asciiTheme="minorHAnsi" w:hAnsiTheme="minorHAnsi"/>
          <w:sz w:val="23"/>
          <w:szCs w:val="23"/>
        </w:rPr>
        <w:t>describe</w:t>
      </w:r>
      <w:r w:rsidRPr="0017118D">
        <w:rPr>
          <w:rFonts w:asciiTheme="minorHAnsi" w:hAnsiTheme="minorHAnsi"/>
          <w:sz w:val="23"/>
          <w:szCs w:val="23"/>
        </w:rPr>
        <w:t xml:space="preserve"> </w:t>
      </w:r>
      <w:r w:rsidR="00682B7E" w:rsidRPr="0017118D">
        <w:rPr>
          <w:rFonts w:asciiTheme="minorHAnsi" w:hAnsiTheme="minorHAnsi"/>
          <w:sz w:val="23"/>
          <w:szCs w:val="23"/>
        </w:rPr>
        <w:t>the advantage and</w:t>
      </w:r>
      <w:r w:rsidR="00C8319C" w:rsidRPr="0017118D">
        <w:rPr>
          <w:rFonts w:asciiTheme="minorHAnsi" w:hAnsiTheme="minorHAnsi"/>
          <w:sz w:val="23"/>
          <w:szCs w:val="23"/>
        </w:rPr>
        <w:t xml:space="preserve"> </w:t>
      </w:r>
      <w:r w:rsidR="00682B7E" w:rsidRPr="0017118D">
        <w:rPr>
          <w:rFonts w:asciiTheme="minorHAnsi" w:hAnsiTheme="minorHAnsi"/>
          <w:sz w:val="23"/>
          <w:szCs w:val="23"/>
        </w:rPr>
        <w:t xml:space="preserve">disadvantages of producing more melanin </w:t>
      </w:r>
      <w:r w:rsidRPr="0017118D">
        <w:rPr>
          <w:rFonts w:asciiTheme="minorHAnsi" w:hAnsiTheme="minorHAnsi"/>
          <w:sz w:val="23"/>
          <w:szCs w:val="23"/>
        </w:rPr>
        <w:t xml:space="preserve">for </w:t>
      </w:r>
      <w:r w:rsidR="00CD19FF">
        <w:rPr>
          <w:rFonts w:asciiTheme="minorHAnsi" w:hAnsiTheme="minorHAnsi"/>
          <w:sz w:val="23"/>
          <w:szCs w:val="23"/>
        </w:rPr>
        <w:t>Daphnia in</w:t>
      </w:r>
      <w:r w:rsidRPr="0017118D">
        <w:rPr>
          <w:rFonts w:asciiTheme="minorHAnsi" w:hAnsiTheme="minorHAnsi"/>
          <w:sz w:val="23"/>
          <w:szCs w:val="23"/>
        </w:rPr>
        <w:t xml:space="preserve"> lakes with fish.</w:t>
      </w:r>
    </w:p>
    <w:p w14:paraId="7E4B0DCB" w14:textId="77777777" w:rsidR="003C1DB8" w:rsidRPr="0017118D" w:rsidRDefault="003C1DB8" w:rsidP="00902237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4032"/>
        <w:gridCol w:w="3888"/>
      </w:tblGrid>
      <w:tr w:rsidR="008A0885" w:rsidRPr="0017118D" w14:paraId="58364A35" w14:textId="77777777" w:rsidTr="008A0885">
        <w:trPr>
          <w:jc w:val="center"/>
        </w:trPr>
        <w:tc>
          <w:tcPr>
            <w:tcW w:w="2016" w:type="dxa"/>
            <w:vAlign w:val="center"/>
          </w:tcPr>
          <w:p w14:paraId="205D13F1" w14:textId="77777777" w:rsidR="008A0885" w:rsidRPr="0017118D" w:rsidRDefault="008A0885" w:rsidP="008A0885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Daphnia from:</w:t>
            </w:r>
          </w:p>
        </w:tc>
        <w:tc>
          <w:tcPr>
            <w:tcW w:w="4032" w:type="dxa"/>
          </w:tcPr>
          <w:p w14:paraId="2DD2CD4F" w14:textId="77777777" w:rsidR="008A0885" w:rsidRPr="0017118D" w:rsidRDefault="008A0885" w:rsidP="008A0885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>Advantage</w:t>
            </w:r>
          </w:p>
          <w:p w14:paraId="0B1B117D" w14:textId="77777777" w:rsidR="008A0885" w:rsidRPr="0017118D" w:rsidRDefault="008A0885" w:rsidP="008A0885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of producing more melanin</w:t>
            </w:r>
          </w:p>
        </w:tc>
        <w:tc>
          <w:tcPr>
            <w:tcW w:w="3888" w:type="dxa"/>
          </w:tcPr>
          <w:p w14:paraId="287AAE52" w14:textId="77777777" w:rsidR="008A0885" w:rsidRPr="0017118D" w:rsidRDefault="008A0885" w:rsidP="008A0885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  <w:u w:val="single"/>
              </w:rPr>
              <w:t>Disadvantages</w:t>
            </w:r>
          </w:p>
          <w:p w14:paraId="057E4554" w14:textId="77777777" w:rsidR="008A0885" w:rsidRPr="0017118D" w:rsidRDefault="008A0885" w:rsidP="008A0885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of producing more melanin</w:t>
            </w:r>
          </w:p>
        </w:tc>
      </w:tr>
      <w:tr w:rsidR="008A0885" w:rsidRPr="0017118D" w14:paraId="65545768" w14:textId="77777777" w:rsidTr="008A0885">
        <w:trPr>
          <w:jc w:val="center"/>
        </w:trPr>
        <w:tc>
          <w:tcPr>
            <w:tcW w:w="2016" w:type="dxa"/>
          </w:tcPr>
          <w:p w14:paraId="35C9B0EA" w14:textId="77777777" w:rsidR="008A0885" w:rsidRPr="0017118D" w:rsidRDefault="008A0885" w:rsidP="008A0885">
            <w:pPr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Lakes with no fish</w:t>
            </w:r>
          </w:p>
        </w:tc>
        <w:tc>
          <w:tcPr>
            <w:tcW w:w="4032" w:type="dxa"/>
          </w:tcPr>
          <w:p w14:paraId="1594DCCC" w14:textId="77777777" w:rsidR="008A0885" w:rsidRPr="0017118D" w:rsidRDefault="008A0885" w:rsidP="008A088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Reduces damage due to UV light</w:t>
            </w:r>
          </w:p>
        </w:tc>
        <w:tc>
          <w:tcPr>
            <w:tcW w:w="3888" w:type="dxa"/>
          </w:tcPr>
          <w:p w14:paraId="0AE74525" w14:textId="77777777" w:rsidR="008A0885" w:rsidRPr="0017118D" w:rsidRDefault="008A0885" w:rsidP="00E97F5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Slower development</w:t>
            </w:r>
          </w:p>
        </w:tc>
      </w:tr>
      <w:tr w:rsidR="008A0885" w:rsidRPr="005B631A" w14:paraId="2310F491" w14:textId="77777777" w:rsidTr="008A0885">
        <w:trPr>
          <w:jc w:val="center"/>
        </w:trPr>
        <w:tc>
          <w:tcPr>
            <w:tcW w:w="2016" w:type="dxa"/>
          </w:tcPr>
          <w:p w14:paraId="6FAA2F1C" w14:textId="77777777" w:rsidR="008A0885" w:rsidRPr="0017118D" w:rsidRDefault="008A0885" w:rsidP="008A0885">
            <w:pPr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Lakes with fish</w:t>
            </w:r>
          </w:p>
        </w:tc>
        <w:tc>
          <w:tcPr>
            <w:tcW w:w="4032" w:type="dxa"/>
          </w:tcPr>
          <w:p w14:paraId="6EDE2873" w14:textId="77777777" w:rsidR="000F306C" w:rsidRPr="005B631A" w:rsidRDefault="000F306C" w:rsidP="00E97F5D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  <w:p w14:paraId="5BC2B78A" w14:textId="77777777" w:rsidR="008A0885" w:rsidRPr="005B631A" w:rsidRDefault="008A0885" w:rsidP="000F306C">
            <w:pPr>
              <w:pStyle w:val="ListParagraph"/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88" w:type="dxa"/>
          </w:tcPr>
          <w:p w14:paraId="58081B66" w14:textId="77777777" w:rsidR="008A0885" w:rsidRPr="005B631A" w:rsidRDefault="008A0885" w:rsidP="00E97F5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  <w:p w14:paraId="4A0FF1F8" w14:textId="77777777" w:rsidR="008A0885" w:rsidRPr="005B631A" w:rsidRDefault="008A0885" w:rsidP="00E97F5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  <w:p w14:paraId="60C28FBB" w14:textId="77777777" w:rsidR="008A0885" w:rsidRPr="00CD19FF" w:rsidRDefault="008A0885" w:rsidP="008A0885">
            <w:pPr>
              <w:pStyle w:val="ListParagraph"/>
              <w:ind w:left="360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5C832D46" w14:textId="77777777" w:rsidR="00E97F5D" w:rsidRPr="0017118D" w:rsidRDefault="00E97F5D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2F6CC506" w14:textId="77777777" w:rsidR="003C1DB8" w:rsidRPr="0017118D" w:rsidRDefault="00BD3D03" w:rsidP="00E97F5D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7. </w:t>
      </w:r>
      <w:r w:rsidR="00C4037C" w:rsidRPr="0017118D">
        <w:rPr>
          <w:rFonts w:asciiTheme="minorHAnsi" w:hAnsiTheme="minorHAnsi"/>
          <w:sz w:val="23"/>
          <w:szCs w:val="23"/>
        </w:rPr>
        <w:t xml:space="preserve">The researchers found the following </w:t>
      </w:r>
      <w:r w:rsidR="00544195">
        <w:rPr>
          <w:rFonts w:asciiTheme="minorHAnsi" w:hAnsiTheme="minorHAnsi"/>
          <w:sz w:val="23"/>
          <w:szCs w:val="23"/>
        </w:rPr>
        <w:t>results for</w:t>
      </w:r>
      <w:r w:rsidR="006E195D" w:rsidRPr="0017118D">
        <w:rPr>
          <w:rFonts w:asciiTheme="minorHAnsi" w:hAnsiTheme="minorHAnsi"/>
          <w:sz w:val="23"/>
          <w:szCs w:val="23"/>
        </w:rPr>
        <w:t xml:space="preserve"> Daphnia from lakes with </w:t>
      </w:r>
      <w:r w:rsidR="00544195">
        <w:rPr>
          <w:rFonts w:asciiTheme="minorHAnsi" w:hAnsiTheme="minorHAnsi"/>
          <w:sz w:val="23"/>
          <w:szCs w:val="23"/>
        </w:rPr>
        <w:t xml:space="preserve">no fish </w:t>
      </w:r>
      <w:r w:rsidR="006E195D" w:rsidRPr="0017118D">
        <w:rPr>
          <w:rFonts w:asciiTheme="minorHAnsi" w:hAnsiTheme="minorHAnsi"/>
          <w:sz w:val="23"/>
          <w:szCs w:val="23"/>
        </w:rPr>
        <w:t xml:space="preserve">vs. </w:t>
      </w:r>
      <w:r w:rsidR="00544195">
        <w:rPr>
          <w:rFonts w:asciiTheme="minorHAnsi" w:hAnsiTheme="minorHAnsi"/>
          <w:sz w:val="23"/>
          <w:szCs w:val="23"/>
        </w:rPr>
        <w:t>lakes with fish</w:t>
      </w:r>
      <w:r w:rsidR="00C4037C" w:rsidRPr="0017118D">
        <w:rPr>
          <w:rFonts w:asciiTheme="minorHAnsi" w:hAnsiTheme="minorHAnsi"/>
          <w:sz w:val="23"/>
          <w:szCs w:val="23"/>
        </w:rPr>
        <w:t>.</w:t>
      </w:r>
      <w:r w:rsidRPr="0017118D">
        <w:rPr>
          <w:rFonts w:asciiTheme="minorHAnsi" w:hAnsiTheme="minorHAnsi"/>
          <w:sz w:val="23"/>
          <w:szCs w:val="23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164"/>
        <w:gridCol w:w="1280"/>
        <w:gridCol w:w="2426"/>
      </w:tblGrid>
      <w:tr w:rsidR="005479F2" w:rsidRPr="0017118D" w14:paraId="404408B5" w14:textId="77777777" w:rsidTr="005479F2">
        <w:trPr>
          <w:jc w:val="center"/>
        </w:trPr>
        <w:tc>
          <w:tcPr>
            <w:tcW w:w="2304" w:type="dxa"/>
            <w:vMerge w:val="restart"/>
            <w:vAlign w:val="center"/>
          </w:tcPr>
          <w:p w14:paraId="7ACF54E9" w14:textId="77777777" w:rsidR="005479F2" w:rsidRPr="0017118D" w:rsidRDefault="00FC5F1F" w:rsidP="00FC5F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Clones</w:t>
            </w:r>
            <w:r w:rsidR="005479F2" w:rsidRPr="0017118D">
              <w:rPr>
                <w:rFonts w:asciiTheme="minorHAnsi" w:hAnsiTheme="minorHAnsi"/>
                <w:sz w:val="23"/>
                <w:szCs w:val="23"/>
              </w:rPr>
              <w:t xml:space="preserve"> of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5479F2" w:rsidRPr="0017118D">
              <w:rPr>
                <w:rFonts w:asciiTheme="minorHAnsi" w:hAnsiTheme="minorHAnsi"/>
                <w:sz w:val="23"/>
                <w:szCs w:val="23"/>
              </w:rPr>
              <w:t>Daphnia from:</w:t>
            </w:r>
          </w:p>
        </w:tc>
        <w:tc>
          <w:tcPr>
            <w:tcW w:w="0" w:type="auto"/>
            <w:gridSpan w:val="2"/>
          </w:tcPr>
          <w:p w14:paraId="7EF977C3" w14:textId="77777777" w:rsidR="005479F2" w:rsidRPr="0017118D" w:rsidRDefault="005479F2" w:rsidP="00A44EA0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Amount of melanin in carapace</w:t>
            </w:r>
          </w:p>
          <w:p w14:paraId="43745D44" w14:textId="77777777" w:rsidR="005479F2" w:rsidRPr="0017118D" w:rsidRDefault="005479F2" w:rsidP="00A44EA0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if raised in the laboratory with: </w:t>
            </w:r>
          </w:p>
        </w:tc>
        <w:tc>
          <w:tcPr>
            <w:tcW w:w="0" w:type="auto"/>
            <w:vMerge w:val="restart"/>
            <w:vAlign w:val="center"/>
          </w:tcPr>
          <w:p w14:paraId="622AC30E" w14:textId="77777777" w:rsidR="00544195" w:rsidRDefault="00544195" w:rsidP="00BD3D03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Do these Daphnia show </w:t>
            </w:r>
          </w:p>
          <w:p w14:paraId="1D89E99F" w14:textId="77777777" w:rsidR="005479F2" w:rsidRPr="0017118D" w:rsidRDefault="00544195" w:rsidP="00BD3D03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</w:t>
            </w:r>
            <w:r w:rsidR="005479F2" w:rsidRPr="0017118D">
              <w:rPr>
                <w:rFonts w:asciiTheme="minorHAnsi" w:hAnsiTheme="minorHAnsi"/>
                <w:sz w:val="23"/>
                <w:szCs w:val="23"/>
              </w:rPr>
              <w:t xml:space="preserve">henotypic plasticity </w:t>
            </w:r>
          </w:p>
          <w:p w14:paraId="4ED44410" w14:textId="77777777" w:rsidR="005479F2" w:rsidRPr="0017118D" w:rsidRDefault="005479F2" w:rsidP="00BD3D03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in melanin production</w:t>
            </w:r>
            <w:r w:rsidR="00544195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</w:tr>
      <w:tr w:rsidR="005479F2" w:rsidRPr="0017118D" w14:paraId="3DF49B52" w14:textId="77777777" w:rsidTr="005479F2">
        <w:trPr>
          <w:jc w:val="center"/>
        </w:trPr>
        <w:tc>
          <w:tcPr>
            <w:tcW w:w="2304" w:type="dxa"/>
            <w:vMerge/>
          </w:tcPr>
          <w:p w14:paraId="0D0EDB01" w14:textId="77777777" w:rsidR="005479F2" w:rsidRPr="0017118D" w:rsidRDefault="005479F2" w:rsidP="00B5495B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0DF46146" w14:textId="77777777" w:rsidR="005479F2" w:rsidRPr="0017118D" w:rsidRDefault="005479F2" w:rsidP="00B5495B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Exposure to UV Light</w:t>
            </w:r>
          </w:p>
        </w:tc>
        <w:tc>
          <w:tcPr>
            <w:tcW w:w="0" w:type="auto"/>
          </w:tcPr>
          <w:p w14:paraId="73447ED6" w14:textId="77777777" w:rsidR="005479F2" w:rsidRPr="0017118D" w:rsidRDefault="005479F2" w:rsidP="00B5495B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No UV light</w:t>
            </w:r>
          </w:p>
        </w:tc>
        <w:tc>
          <w:tcPr>
            <w:tcW w:w="0" w:type="auto"/>
            <w:vMerge/>
          </w:tcPr>
          <w:p w14:paraId="25C2D1BA" w14:textId="77777777" w:rsidR="005479F2" w:rsidRPr="0017118D" w:rsidRDefault="005479F2" w:rsidP="00B5495B">
            <w:pPr>
              <w:pStyle w:val="ListParagraph"/>
              <w:ind w:left="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479F2" w:rsidRPr="0017118D" w14:paraId="3A94DBF3" w14:textId="77777777" w:rsidTr="003345B1">
        <w:trPr>
          <w:trHeight w:val="432"/>
          <w:jc w:val="center"/>
        </w:trPr>
        <w:tc>
          <w:tcPr>
            <w:tcW w:w="2304" w:type="dxa"/>
            <w:vAlign w:val="center"/>
          </w:tcPr>
          <w:p w14:paraId="6BF76EF4" w14:textId="77777777" w:rsidR="005479F2" w:rsidRPr="0017118D" w:rsidRDefault="005479F2" w:rsidP="003345B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  Lakes with no fish</w:t>
            </w:r>
          </w:p>
        </w:tc>
        <w:tc>
          <w:tcPr>
            <w:tcW w:w="0" w:type="auto"/>
            <w:vAlign w:val="center"/>
          </w:tcPr>
          <w:p w14:paraId="0E688280" w14:textId="77777777" w:rsidR="005479F2" w:rsidRPr="00544195" w:rsidRDefault="005479F2" w:rsidP="00B5495B">
            <w:pPr>
              <w:pStyle w:val="ListParagraph"/>
              <w:ind w:left="0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544195">
              <w:rPr>
                <w:rFonts w:ascii="Arial Black" w:hAnsi="Arial Black"/>
                <w:b/>
                <w:sz w:val="23"/>
                <w:szCs w:val="23"/>
              </w:rPr>
              <w:t>High</w:t>
            </w:r>
          </w:p>
        </w:tc>
        <w:tc>
          <w:tcPr>
            <w:tcW w:w="0" w:type="auto"/>
            <w:vAlign w:val="center"/>
          </w:tcPr>
          <w:p w14:paraId="5A6325B7" w14:textId="77777777" w:rsidR="005479F2" w:rsidRPr="0017118D" w:rsidRDefault="005479F2" w:rsidP="00B5495B">
            <w:pPr>
              <w:pStyle w:val="ListParagraph"/>
              <w:ind w:left="0"/>
              <w:jc w:val="center"/>
              <w:rPr>
                <w:rFonts w:asciiTheme="minorHAnsi" w:eastAsia="Arial Unicode MS" w:hAnsiTheme="minorHAnsi" w:cs="Arial"/>
                <w:sz w:val="23"/>
                <w:szCs w:val="23"/>
              </w:rPr>
            </w:pPr>
            <w:r w:rsidRPr="0017118D">
              <w:rPr>
                <w:rFonts w:asciiTheme="minorHAnsi" w:eastAsia="Arial Unicode MS" w:hAnsiTheme="minorHAnsi" w:cs="Arial"/>
                <w:b/>
                <w:sz w:val="23"/>
                <w:szCs w:val="23"/>
              </w:rPr>
              <w:t>Moderate</w:t>
            </w:r>
          </w:p>
        </w:tc>
        <w:tc>
          <w:tcPr>
            <w:tcW w:w="0" w:type="auto"/>
          </w:tcPr>
          <w:p w14:paraId="28AAC6AE" w14:textId="77777777" w:rsidR="005479F2" w:rsidRPr="0017118D" w:rsidRDefault="005479F2" w:rsidP="00B5495B">
            <w:pPr>
              <w:pStyle w:val="ListParagraph"/>
              <w:ind w:left="0"/>
              <w:jc w:val="center"/>
              <w:rPr>
                <w:rFonts w:asciiTheme="minorHAnsi" w:eastAsia="Arial Unicode MS" w:hAnsiTheme="minorHAnsi" w:cs="Arial"/>
                <w:sz w:val="23"/>
                <w:szCs w:val="23"/>
              </w:rPr>
            </w:pPr>
          </w:p>
        </w:tc>
      </w:tr>
      <w:tr w:rsidR="005479F2" w:rsidRPr="0017118D" w14:paraId="6CEFD8CE" w14:textId="77777777" w:rsidTr="003345B1">
        <w:trPr>
          <w:trHeight w:val="432"/>
          <w:jc w:val="center"/>
        </w:trPr>
        <w:tc>
          <w:tcPr>
            <w:tcW w:w="2304" w:type="dxa"/>
            <w:vAlign w:val="center"/>
          </w:tcPr>
          <w:p w14:paraId="7BC6D1D7" w14:textId="77777777" w:rsidR="005479F2" w:rsidRPr="0017118D" w:rsidRDefault="005479F2" w:rsidP="003345B1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   Lakes with fish</w:t>
            </w:r>
          </w:p>
        </w:tc>
        <w:tc>
          <w:tcPr>
            <w:tcW w:w="0" w:type="auto"/>
            <w:vAlign w:val="center"/>
          </w:tcPr>
          <w:p w14:paraId="156D19C6" w14:textId="77777777" w:rsidR="005479F2" w:rsidRPr="0017118D" w:rsidRDefault="005479F2" w:rsidP="003345B1">
            <w:pPr>
              <w:pStyle w:val="ListParagraph"/>
              <w:ind w:left="0"/>
              <w:jc w:val="center"/>
              <w:rPr>
                <w:rFonts w:asciiTheme="minorHAnsi" w:eastAsia="Arial Unicode MS" w:hAnsiTheme="minorHAnsi" w:cs="Arial"/>
                <w:sz w:val="23"/>
                <w:szCs w:val="23"/>
              </w:rPr>
            </w:pPr>
            <w:r w:rsidRPr="0017118D">
              <w:rPr>
                <w:rFonts w:asciiTheme="minorHAnsi" w:eastAsia="Arial Unicode MS" w:hAnsiTheme="minorHAnsi" w:cs="Arial"/>
                <w:sz w:val="23"/>
                <w:szCs w:val="23"/>
              </w:rPr>
              <w:t>Low</w:t>
            </w:r>
          </w:p>
        </w:tc>
        <w:tc>
          <w:tcPr>
            <w:tcW w:w="0" w:type="auto"/>
            <w:vAlign w:val="center"/>
          </w:tcPr>
          <w:p w14:paraId="15826D5D" w14:textId="77777777" w:rsidR="005479F2" w:rsidRPr="0017118D" w:rsidRDefault="005479F2" w:rsidP="003345B1">
            <w:pPr>
              <w:pStyle w:val="ListParagraph"/>
              <w:ind w:left="0"/>
              <w:jc w:val="center"/>
              <w:rPr>
                <w:rFonts w:asciiTheme="minorHAnsi" w:eastAsia="Arial Unicode MS" w:hAnsiTheme="minorHAnsi" w:cs="Arial"/>
                <w:sz w:val="23"/>
                <w:szCs w:val="23"/>
              </w:rPr>
            </w:pPr>
            <w:r w:rsidRPr="0017118D">
              <w:rPr>
                <w:rFonts w:asciiTheme="minorHAnsi" w:eastAsia="Arial Unicode MS" w:hAnsiTheme="minorHAnsi" w:cs="Arial"/>
                <w:sz w:val="23"/>
                <w:szCs w:val="23"/>
              </w:rPr>
              <w:t>Low</w:t>
            </w:r>
          </w:p>
        </w:tc>
        <w:tc>
          <w:tcPr>
            <w:tcW w:w="0" w:type="auto"/>
            <w:vAlign w:val="center"/>
          </w:tcPr>
          <w:p w14:paraId="47AA579C" w14:textId="77777777" w:rsidR="005479F2" w:rsidRPr="0017118D" w:rsidRDefault="005479F2" w:rsidP="003345B1">
            <w:pPr>
              <w:pStyle w:val="ListParagraph"/>
              <w:ind w:left="0"/>
              <w:jc w:val="center"/>
              <w:rPr>
                <w:rFonts w:asciiTheme="minorHAnsi" w:eastAsia="Arial Unicode MS" w:hAnsiTheme="minorHAnsi" w:cs="Arial"/>
                <w:sz w:val="23"/>
                <w:szCs w:val="23"/>
              </w:rPr>
            </w:pPr>
            <w:r w:rsidRPr="0017118D">
              <w:rPr>
                <w:rFonts w:asciiTheme="minorHAnsi" w:eastAsia="Arial Unicode MS" w:hAnsiTheme="minorHAnsi" w:cs="Arial"/>
                <w:sz w:val="23"/>
                <w:szCs w:val="23"/>
              </w:rPr>
              <w:t>No</w:t>
            </w:r>
          </w:p>
        </w:tc>
      </w:tr>
    </w:tbl>
    <w:p w14:paraId="485D4E92" w14:textId="77777777" w:rsidR="00E97F5D" w:rsidRPr="0017118D" w:rsidRDefault="00E97F5D" w:rsidP="00E97F5D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14:paraId="3E9C1B12" w14:textId="77777777" w:rsidR="0051468D" w:rsidRPr="0017118D" w:rsidRDefault="0051468D" w:rsidP="005479F2">
      <w:pPr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Complete the last column.</w:t>
      </w:r>
    </w:p>
    <w:p w14:paraId="05C747D3" w14:textId="77777777" w:rsidR="0051468D" w:rsidRPr="0017118D" w:rsidRDefault="0051468D" w:rsidP="005479F2">
      <w:pPr>
        <w:rPr>
          <w:rFonts w:asciiTheme="minorHAnsi" w:hAnsiTheme="minorHAnsi"/>
          <w:sz w:val="23"/>
          <w:szCs w:val="23"/>
        </w:rPr>
      </w:pPr>
    </w:p>
    <w:p w14:paraId="491B2BAA" w14:textId="77777777" w:rsidR="005479F2" w:rsidRPr="0017118D" w:rsidRDefault="00BD3D03" w:rsidP="005479F2">
      <w:pPr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The differences in phenotypic plasticity</w:t>
      </w:r>
      <w:r w:rsidR="005479F2" w:rsidRPr="0017118D">
        <w:rPr>
          <w:rFonts w:asciiTheme="minorHAnsi" w:hAnsiTheme="minorHAnsi"/>
          <w:sz w:val="23"/>
          <w:szCs w:val="23"/>
        </w:rPr>
        <w:t xml:space="preserve"> between the </w:t>
      </w:r>
      <w:r w:rsidR="00FC5F1F" w:rsidRPr="0017118D">
        <w:rPr>
          <w:rFonts w:asciiTheme="minorHAnsi" w:hAnsiTheme="minorHAnsi"/>
          <w:sz w:val="23"/>
          <w:szCs w:val="23"/>
        </w:rPr>
        <w:t>clones</w:t>
      </w:r>
      <w:r w:rsidR="005479F2" w:rsidRPr="0017118D">
        <w:rPr>
          <w:rFonts w:asciiTheme="minorHAnsi" w:hAnsiTheme="minorHAnsi"/>
          <w:sz w:val="23"/>
          <w:szCs w:val="23"/>
        </w:rPr>
        <w:t xml:space="preserve"> of Daphnia from lakes with vs. without fish must be due to </w:t>
      </w:r>
      <w:r w:rsidR="005479F2" w:rsidRPr="0017118D">
        <w:rPr>
          <w:rFonts w:asciiTheme="minorHAnsi" w:hAnsiTheme="minorHAnsi"/>
          <w:sz w:val="23"/>
          <w:szCs w:val="23"/>
          <w:u w:val="single"/>
        </w:rPr>
        <w:t>genetic</w:t>
      </w:r>
      <w:r w:rsidR="005479F2" w:rsidRPr="0017118D">
        <w:rPr>
          <w:rFonts w:asciiTheme="minorHAnsi" w:hAnsiTheme="minorHAnsi"/>
          <w:sz w:val="23"/>
          <w:szCs w:val="23"/>
        </w:rPr>
        <w:t xml:space="preserve"> differences, since the researchers raised and tested the</w:t>
      </w:r>
      <w:r w:rsidR="0051083E" w:rsidRPr="0017118D">
        <w:rPr>
          <w:rFonts w:asciiTheme="minorHAnsi" w:hAnsiTheme="minorHAnsi"/>
          <w:sz w:val="23"/>
          <w:szCs w:val="23"/>
        </w:rPr>
        <w:t xml:space="preserve"> clones of</w:t>
      </w:r>
      <w:r w:rsidR="005479F2" w:rsidRPr="0017118D">
        <w:rPr>
          <w:rFonts w:asciiTheme="minorHAnsi" w:hAnsiTheme="minorHAnsi"/>
          <w:sz w:val="23"/>
          <w:szCs w:val="23"/>
        </w:rPr>
        <w:t xml:space="preserve"> Daphnia in the laboratory under identical conditions (except that half </w:t>
      </w:r>
      <w:r w:rsidR="00CE04FC" w:rsidRPr="0017118D">
        <w:rPr>
          <w:rFonts w:asciiTheme="minorHAnsi" w:hAnsiTheme="minorHAnsi"/>
          <w:sz w:val="23"/>
          <w:szCs w:val="23"/>
        </w:rPr>
        <w:t xml:space="preserve">of each </w:t>
      </w:r>
      <w:r w:rsidRPr="0017118D">
        <w:rPr>
          <w:rFonts w:asciiTheme="minorHAnsi" w:hAnsiTheme="minorHAnsi"/>
          <w:sz w:val="23"/>
          <w:szCs w:val="23"/>
        </w:rPr>
        <w:t>clone</w:t>
      </w:r>
      <w:r w:rsidR="00CE04FC" w:rsidRPr="0017118D">
        <w:rPr>
          <w:rFonts w:asciiTheme="minorHAnsi" w:hAnsiTheme="minorHAnsi"/>
          <w:sz w:val="23"/>
          <w:szCs w:val="23"/>
        </w:rPr>
        <w:t xml:space="preserve"> of Daphnia </w:t>
      </w:r>
      <w:r w:rsidR="005479F2" w:rsidRPr="0017118D">
        <w:rPr>
          <w:rFonts w:asciiTheme="minorHAnsi" w:hAnsiTheme="minorHAnsi"/>
          <w:sz w:val="23"/>
          <w:szCs w:val="23"/>
        </w:rPr>
        <w:t>were exposed to UV light as they developed and half were not).</w:t>
      </w:r>
    </w:p>
    <w:p w14:paraId="3266F392" w14:textId="77777777" w:rsidR="006A787A" w:rsidRPr="0017118D" w:rsidRDefault="006A787A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329B0793" w14:textId="77777777" w:rsidR="00902237" w:rsidRPr="0017118D" w:rsidRDefault="00BD3D03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8.</w:t>
      </w:r>
      <w:r w:rsidR="006A787A" w:rsidRPr="0017118D">
        <w:rPr>
          <w:rFonts w:asciiTheme="minorHAnsi" w:hAnsiTheme="minorHAnsi"/>
          <w:sz w:val="23"/>
          <w:szCs w:val="23"/>
        </w:rPr>
        <w:t xml:space="preserve"> </w:t>
      </w:r>
      <w:r w:rsidR="00CE04FC" w:rsidRPr="0017118D">
        <w:rPr>
          <w:rFonts w:asciiTheme="minorHAnsi" w:hAnsiTheme="minorHAnsi"/>
          <w:sz w:val="23"/>
          <w:szCs w:val="23"/>
        </w:rPr>
        <w:t>Based on this evidence, scientists believe that</w:t>
      </w:r>
      <w:r w:rsidR="00FE06B2" w:rsidRPr="0017118D">
        <w:rPr>
          <w:rFonts w:asciiTheme="minorHAnsi" w:hAnsiTheme="minorHAnsi"/>
          <w:sz w:val="23"/>
          <w:szCs w:val="23"/>
        </w:rPr>
        <w:t xml:space="preserve">, after </w:t>
      </w:r>
      <w:r w:rsidR="000F306C" w:rsidRPr="0017118D">
        <w:rPr>
          <w:rFonts w:asciiTheme="minorHAnsi" w:hAnsiTheme="minorHAnsi"/>
          <w:sz w:val="23"/>
          <w:szCs w:val="23"/>
        </w:rPr>
        <w:t>a lake was stocked with fish, natural selection</w:t>
      </w:r>
      <w:r w:rsidR="00EC2897">
        <w:rPr>
          <w:rFonts w:asciiTheme="minorHAnsi" w:hAnsiTheme="minorHAnsi"/>
          <w:sz w:val="23"/>
          <w:szCs w:val="23"/>
        </w:rPr>
        <w:t xml:space="preserve"> acted </w:t>
      </w:r>
      <w:r w:rsidR="00544195">
        <w:rPr>
          <w:rFonts w:asciiTheme="minorHAnsi" w:hAnsiTheme="minorHAnsi"/>
          <w:sz w:val="23"/>
          <w:szCs w:val="23"/>
        </w:rPr>
        <w:t>against Daphnia that had phenotypic plasticity in melanin production and instead favored Daphnia that had consistently low levels of melanin production. P</w:t>
      </w:r>
      <w:r w:rsidR="00902237" w:rsidRPr="0017118D">
        <w:rPr>
          <w:rFonts w:asciiTheme="minorHAnsi" w:hAnsiTheme="minorHAnsi"/>
          <w:sz w:val="23"/>
          <w:szCs w:val="23"/>
        </w:rPr>
        <w:t>ropose a hypothesis to explain why</w:t>
      </w:r>
      <w:r w:rsidR="00FE06B2" w:rsidRPr="0017118D">
        <w:rPr>
          <w:rFonts w:asciiTheme="minorHAnsi" w:hAnsiTheme="minorHAnsi"/>
          <w:sz w:val="23"/>
          <w:szCs w:val="23"/>
        </w:rPr>
        <w:t xml:space="preserve">, in lakes with fish, natural selection </w:t>
      </w:r>
      <w:r w:rsidR="00056D41" w:rsidRPr="0017118D">
        <w:rPr>
          <w:rFonts w:asciiTheme="minorHAnsi" w:hAnsiTheme="minorHAnsi"/>
          <w:sz w:val="23"/>
          <w:szCs w:val="23"/>
        </w:rPr>
        <w:t>favored</w:t>
      </w:r>
      <w:r w:rsidR="00902237" w:rsidRPr="0017118D">
        <w:rPr>
          <w:rFonts w:asciiTheme="minorHAnsi" w:hAnsiTheme="minorHAnsi"/>
          <w:sz w:val="23"/>
          <w:szCs w:val="23"/>
        </w:rPr>
        <w:t xml:space="preserve"> </w:t>
      </w:r>
      <w:r w:rsidR="00CE159A" w:rsidRPr="0017118D">
        <w:rPr>
          <w:rFonts w:asciiTheme="minorHAnsi" w:hAnsiTheme="minorHAnsi"/>
          <w:sz w:val="23"/>
          <w:szCs w:val="23"/>
        </w:rPr>
        <w:t xml:space="preserve">consistently low production of melanin instead of </w:t>
      </w:r>
      <w:r w:rsidR="000F306C" w:rsidRPr="0017118D">
        <w:rPr>
          <w:rFonts w:asciiTheme="minorHAnsi" w:hAnsiTheme="minorHAnsi"/>
          <w:sz w:val="23"/>
          <w:szCs w:val="23"/>
        </w:rPr>
        <w:t>phenotypic plasticity</w:t>
      </w:r>
      <w:r w:rsidR="00CE159A" w:rsidRPr="0017118D">
        <w:rPr>
          <w:rFonts w:asciiTheme="minorHAnsi" w:hAnsiTheme="minorHAnsi"/>
          <w:sz w:val="23"/>
          <w:szCs w:val="23"/>
        </w:rPr>
        <w:t xml:space="preserve"> in melanin production</w:t>
      </w:r>
      <w:r w:rsidR="000F306C" w:rsidRPr="0017118D">
        <w:rPr>
          <w:rFonts w:asciiTheme="minorHAnsi" w:hAnsiTheme="minorHAnsi"/>
          <w:sz w:val="23"/>
          <w:szCs w:val="23"/>
        </w:rPr>
        <w:t>.</w:t>
      </w:r>
      <w:r w:rsidR="0051083E" w:rsidRPr="0017118D">
        <w:rPr>
          <w:rFonts w:asciiTheme="minorHAnsi" w:hAnsiTheme="minorHAnsi"/>
          <w:sz w:val="23"/>
          <w:szCs w:val="23"/>
        </w:rPr>
        <w:t xml:space="preserve"> How could phenotypic plasticity in pigmentation decrease fitness for Daphnia in lakes with fish?</w:t>
      </w:r>
    </w:p>
    <w:p w14:paraId="007E5C96" w14:textId="77777777" w:rsidR="00AD4AE7" w:rsidRPr="0017118D" w:rsidRDefault="00AD4AE7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0AB2933A" w14:textId="77777777" w:rsidR="00B40C34" w:rsidRPr="0017118D" w:rsidRDefault="00B40C34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7FC6DC67" w14:textId="77777777" w:rsidR="00AD4AE7" w:rsidRPr="0017118D" w:rsidRDefault="00AD4AE7" w:rsidP="00902237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0B0259F0" w14:textId="77777777" w:rsidR="00123A05" w:rsidRPr="0017118D" w:rsidRDefault="00123A05">
      <w:pPr>
        <w:rPr>
          <w:rFonts w:asciiTheme="minorHAnsi" w:hAnsiTheme="minorHAnsi"/>
          <w:sz w:val="23"/>
          <w:szCs w:val="23"/>
        </w:rPr>
      </w:pPr>
    </w:p>
    <w:p w14:paraId="74410774" w14:textId="77777777" w:rsidR="00056D41" w:rsidRPr="0017118D" w:rsidRDefault="00056D41">
      <w:pPr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br w:type="page"/>
      </w:r>
    </w:p>
    <w:p w14:paraId="7DC7E0FA" w14:textId="044CC94A" w:rsidR="00FE08A1" w:rsidRPr="008B3DF0" w:rsidRDefault="00FE08A1" w:rsidP="008B3DF0">
      <w:pPr>
        <w:rPr>
          <w:rFonts w:asciiTheme="minorHAnsi" w:hAnsiTheme="minorHAnsi"/>
          <w:sz w:val="23"/>
          <w:szCs w:val="23"/>
        </w:rPr>
      </w:pPr>
      <w:r w:rsidRPr="008B3DF0">
        <w:rPr>
          <w:rFonts w:asciiTheme="minorHAnsi" w:hAnsiTheme="minorHAnsi"/>
          <w:sz w:val="23"/>
          <w:szCs w:val="23"/>
        </w:rPr>
        <w:lastRenderedPageBreak/>
        <w:t xml:space="preserve">D. </w:t>
      </w:r>
      <w:r w:rsidRPr="008B3DF0">
        <w:rPr>
          <w:rFonts w:asciiTheme="minorHAnsi" w:hAnsiTheme="minorHAnsi"/>
          <w:b/>
          <w:sz w:val="23"/>
          <w:szCs w:val="23"/>
        </w:rPr>
        <w:t xml:space="preserve">Natural </w:t>
      </w:r>
      <w:r w:rsidR="0085266B" w:rsidRPr="008B3DF0">
        <w:rPr>
          <w:rFonts w:asciiTheme="minorHAnsi" w:hAnsiTheme="minorHAnsi"/>
          <w:b/>
          <w:sz w:val="23"/>
          <w:szCs w:val="23"/>
        </w:rPr>
        <w:t>selection can increase phenotypic plasticity</w:t>
      </w:r>
      <w:r w:rsidR="00056D41" w:rsidRPr="008B3DF0">
        <w:rPr>
          <w:rFonts w:asciiTheme="minorHAnsi" w:hAnsiTheme="minorHAnsi"/>
          <w:b/>
          <w:sz w:val="23"/>
          <w:szCs w:val="23"/>
        </w:rPr>
        <w:t xml:space="preserve"> in </w:t>
      </w:r>
      <w:r w:rsidRPr="008B3DF0">
        <w:rPr>
          <w:rFonts w:asciiTheme="minorHAnsi" w:hAnsiTheme="minorHAnsi"/>
          <w:b/>
          <w:sz w:val="23"/>
          <w:szCs w:val="23"/>
        </w:rPr>
        <w:t xml:space="preserve">Daphnia </w:t>
      </w:r>
      <w:r w:rsidR="00056D41" w:rsidRPr="008B3DF0">
        <w:rPr>
          <w:rFonts w:asciiTheme="minorHAnsi" w:hAnsiTheme="minorHAnsi"/>
          <w:b/>
          <w:sz w:val="23"/>
          <w:szCs w:val="23"/>
        </w:rPr>
        <w:t>behavior.</w:t>
      </w:r>
    </w:p>
    <w:p w14:paraId="780ED020" w14:textId="77777777" w:rsidR="00536337" w:rsidRPr="0017118D" w:rsidRDefault="00536337" w:rsidP="00FE08A1">
      <w:pPr>
        <w:pStyle w:val="ListParagraph"/>
        <w:ind w:left="0"/>
        <w:rPr>
          <w:rFonts w:asciiTheme="minorHAnsi" w:hAnsiTheme="minorHAnsi"/>
          <w:sz w:val="23"/>
          <w:szCs w:val="23"/>
        </w:rPr>
        <w:sectPr w:rsidR="00536337" w:rsidRPr="0017118D" w:rsidSect="00684243">
          <w:footerReference w:type="default" r:id="rId13"/>
          <w:type w:val="continuous"/>
          <w:pgSz w:w="12240" w:h="15840"/>
          <w:pgMar w:top="864" w:right="1440" w:bottom="576" w:left="1440" w:header="720" w:footer="432" w:gutter="0"/>
          <w:cols w:space="720"/>
          <w:noEndnote/>
          <w:docGrid w:linePitch="326"/>
        </w:sectPr>
      </w:pPr>
    </w:p>
    <w:p w14:paraId="22D2EB99" w14:textId="77777777" w:rsidR="00F239C6" w:rsidRDefault="00F239C6" w:rsidP="00FE08A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14:paraId="6B535ED2" w14:textId="25A109E1" w:rsidR="00FE08A1" w:rsidRPr="001E7F25" w:rsidRDefault="00F239C6" w:rsidP="00FE08A1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17118D">
        <w:rPr>
          <w:rFonts w:asciiTheme="minorHAnsi" w:hAnsiTheme="minorHAnsi"/>
          <w:bCs/>
          <w:sz w:val="23"/>
          <w:szCs w:val="23"/>
        </w:rPr>
        <w:t>In this section we will discuss a different species of Daphnia</w:t>
      </w:r>
      <w:r>
        <w:rPr>
          <w:rFonts w:asciiTheme="minorHAnsi" w:hAnsiTheme="minorHAnsi"/>
          <w:bCs/>
          <w:sz w:val="23"/>
          <w:szCs w:val="23"/>
        </w:rPr>
        <w:t xml:space="preserve"> that lives in ponds in Europe</w:t>
      </w:r>
      <w:r w:rsidRPr="0017118D">
        <w:rPr>
          <w:rFonts w:asciiTheme="minorHAnsi" w:hAnsiTheme="minorHAnsi"/>
          <w:bCs/>
          <w:sz w:val="23"/>
          <w:szCs w:val="23"/>
        </w:rPr>
        <w:t xml:space="preserve">. These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5414"/>
      </w:tblGrid>
      <w:tr w:rsidR="00F239C6" w14:paraId="4E195129" w14:textId="77777777" w:rsidTr="00F239C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65B8BF5" w14:textId="2E04D588" w:rsidR="00F239C6" w:rsidRPr="0017118D" w:rsidRDefault="00F239C6" w:rsidP="00F239C6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Daphnia have a different way of avoiding fish predation. Since the fish that eat these Daphnia swim near the surface of the water,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the</w:t>
            </w: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Daphnia can reduce fish predation by swimming lower in the water when fish are present. </w:t>
            </w:r>
          </w:p>
          <w:p w14:paraId="2115014F" w14:textId="77777777" w:rsidR="00F239C6" w:rsidRPr="001E7F25" w:rsidRDefault="00F239C6" w:rsidP="00F239C6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59B35C6E" w14:textId="3DDFFC3B" w:rsidR="00F239C6" w:rsidRDefault="00F239C6" w:rsidP="00F239C6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When there are no fish in a pond Daphnia benefit from swimming closer to the surface where there is more food and more warmth, both of which promote more rapid growth.</w:t>
            </w:r>
          </w:p>
        </w:tc>
        <w:tc>
          <w:tcPr>
            <w:tcW w:w="4788" w:type="dxa"/>
          </w:tcPr>
          <w:p w14:paraId="50EDCE89" w14:textId="32DE6F13" w:rsidR="00F239C6" w:rsidRDefault="00F239C6" w:rsidP="00361565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</w:rPr>
              <w:drawing>
                <wp:inline distT="0" distB="0" distL="0" distR="0" wp14:anchorId="1A5806CB" wp14:editId="0A807F40">
                  <wp:extent cx="3300984" cy="2139696"/>
                  <wp:effectExtent l="0" t="0" r="0" b="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e evolutionary adaptation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1" t="9040" r="19872" b="8593"/>
                          <a:stretch/>
                        </pic:blipFill>
                        <pic:spPr bwMode="auto">
                          <a:xfrm>
                            <a:off x="0" y="0"/>
                            <a:ext cx="3300984" cy="2139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640327" w14:textId="77777777" w:rsidR="00F239C6" w:rsidRDefault="00F239C6" w:rsidP="00361565">
      <w:pPr>
        <w:rPr>
          <w:rFonts w:asciiTheme="minorHAnsi" w:hAnsiTheme="minorHAnsi"/>
          <w:bCs/>
          <w:sz w:val="16"/>
          <w:szCs w:val="16"/>
        </w:rPr>
      </w:pPr>
    </w:p>
    <w:p w14:paraId="5D6E6847" w14:textId="77777777" w:rsidR="00D852AA" w:rsidRDefault="001F5824" w:rsidP="00CE04FC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bCs/>
          <w:sz w:val="23"/>
          <w:szCs w:val="23"/>
        </w:rPr>
        <w:t>9.</w:t>
      </w:r>
      <w:r w:rsidR="00CE04FC" w:rsidRPr="0017118D">
        <w:rPr>
          <w:rFonts w:asciiTheme="minorHAnsi" w:hAnsiTheme="minorHAnsi"/>
          <w:sz w:val="23"/>
          <w:szCs w:val="23"/>
        </w:rPr>
        <w:t xml:space="preserve"> </w:t>
      </w:r>
      <w:r w:rsidR="00483854" w:rsidRPr="0017118D">
        <w:rPr>
          <w:rFonts w:asciiTheme="minorHAnsi" w:hAnsiTheme="minorHAnsi"/>
          <w:sz w:val="23"/>
          <w:szCs w:val="23"/>
        </w:rPr>
        <w:t>Complete</w:t>
      </w:r>
      <w:r w:rsidR="00CE04FC" w:rsidRPr="0017118D">
        <w:rPr>
          <w:rFonts w:asciiTheme="minorHAnsi" w:hAnsiTheme="minorHAnsi"/>
          <w:sz w:val="23"/>
          <w:szCs w:val="23"/>
        </w:rPr>
        <w:t xml:space="preserve"> the following table</w:t>
      </w:r>
      <w:r w:rsidR="00483854" w:rsidRPr="0017118D">
        <w:rPr>
          <w:rFonts w:asciiTheme="minorHAnsi" w:hAnsiTheme="minorHAnsi"/>
          <w:sz w:val="23"/>
          <w:szCs w:val="23"/>
        </w:rPr>
        <w:t xml:space="preserve"> to predict where Daphnia will swim, depending on the amount of fish predation</w:t>
      </w:r>
      <w:r w:rsidR="00CE04FC" w:rsidRPr="0017118D">
        <w:rPr>
          <w:rFonts w:asciiTheme="minorHAnsi" w:hAnsiTheme="minorHAnsi"/>
          <w:sz w:val="23"/>
          <w:szCs w:val="23"/>
        </w:rPr>
        <w:t>.</w:t>
      </w:r>
    </w:p>
    <w:p w14:paraId="6FA3621A" w14:textId="77777777" w:rsidR="00CE04FC" w:rsidRPr="00D852AA" w:rsidRDefault="00CE04FC" w:rsidP="00CE04F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530"/>
        <w:gridCol w:w="6192"/>
      </w:tblGrid>
      <w:tr w:rsidR="00CE04FC" w:rsidRPr="0017118D" w14:paraId="5E30D9F4" w14:textId="77777777" w:rsidTr="00FE06B2">
        <w:tc>
          <w:tcPr>
            <w:tcW w:w="0" w:type="auto"/>
            <w:vAlign w:val="center"/>
          </w:tcPr>
          <w:p w14:paraId="69F77861" w14:textId="77777777" w:rsidR="00CE04FC" w:rsidRPr="0017118D" w:rsidRDefault="00CE04FC" w:rsidP="00FE06B2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Amount and pattern of </w:t>
            </w:r>
            <w:r w:rsidR="002E1130" w:rsidRPr="0017118D">
              <w:rPr>
                <w:rFonts w:asciiTheme="minorHAnsi" w:hAnsiTheme="minorHAnsi"/>
                <w:sz w:val="23"/>
                <w:szCs w:val="23"/>
              </w:rPr>
              <w:t>fish predation</w:t>
            </w:r>
          </w:p>
        </w:tc>
        <w:tc>
          <w:tcPr>
            <w:tcW w:w="0" w:type="auto"/>
          </w:tcPr>
          <w:p w14:paraId="55D201AC" w14:textId="77777777" w:rsidR="00CE04FC" w:rsidRPr="0017118D" w:rsidRDefault="00483854" w:rsidP="00FE06B2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Optimum swimming</w:t>
            </w:r>
            <w:r w:rsidR="002E1130" w:rsidRPr="0017118D">
              <w:rPr>
                <w:rFonts w:asciiTheme="minorHAnsi" w:hAnsiTheme="minorHAnsi"/>
                <w:sz w:val="23"/>
                <w:szCs w:val="23"/>
              </w:rPr>
              <w:t xml:space="preserve"> depth</w:t>
            </w:r>
            <w:r w:rsidR="00FE06B2" w:rsidRPr="0017118D">
              <w:rPr>
                <w:rFonts w:asciiTheme="minorHAnsi" w:hAnsiTheme="minorHAnsi"/>
                <w:sz w:val="23"/>
                <w:szCs w:val="23"/>
              </w:rPr>
              <w:t xml:space="preserve"> of Daphnia</w:t>
            </w:r>
            <w:r w:rsidR="00CE04FC" w:rsidRPr="0017118D">
              <w:rPr>
                <w:rFonts w:asciiTheme="minorHAnsi" w:hAnsiTheme="minorHAnsi"/>
                <w:sz w:val="23"/>
                <w:szCs w:val="23"/>
              </w:rPr>
              <w:t>*</w:t>
            </w:r>
          </w:p>
        </w:tc>
        <w:tc>
          <w:tcPr>
            <w:tcW w:w="6192" w:type="dxa"/>
            <w:vAlign w:val="center"/>
          </w:tcPr>
          <w:p w14:paraId="7496F48E" w14:textId="77777777" w:rsidR="00CE04FC" w:rsidRPr="0017118D" w:rsidRDefault="00CE04FC" w:rsidP="00FE06B2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 xml:space="preserve">Why would this </w:t>
            </w:r>
            <w:r w:rsidR="002E1130" w:rsidRPr="0017118D">
              <w:rPr>
                <w:rFonts w:asciiTheme="minorHAnsi" w:hAnsiTheme="minorHAnsi"/>
                <w:sz w:val="23"/>
                <w:szCs w:val="23"/>
              </w:rPr>
              <w:t xml:space="preserve">swimming </w:t>
            </w:r>
            <w:r w:rsidR="00FE06B2" w:rsidRPr="0017118D">
              <w:rPr>
                <w:rFonts w:asciiTheme="minorHAnsi" w:hAnsiTheme="minorHAnsi"/>
                <w:sz w:val="23"/>
                <w:szCs w:val="23"/>
              </w:rPr>
              <w:t xml:space="preserve">depth (or change in swimming depth) 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increase the fitness of </w:t>
            </w:r>
            <w:r w:rsidR="00FE06B2" w:rsidRPr="0017118D">
              <w:rPr>
                <w:rFonts w:asciiTheme="minorHAnsi" w:hAnsiTheme="minorHAnsi"/>
                <w:sz w:val="23"/>
                <w:szCs w:val="23"/>
              </w:rPr>
              <w:t xml:space="preserve">the 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 xml:space="preserve">Daphnia </w:t>
            </w:r>
            <w:r w:rsidR="00FE06B2" w:rsidRPr="0017118D">
              <w:rPr>
                <w:rFonts w:asciiTheme="minorHAnsi" w:hAnsiTheme="minorHAnsi"/>
                <w:sz w:val="23"/>
                <w:szCs w:val="23"/>
              </w:rPr>
              <w:t>under these conditions</w:t>
            </w:r>
            <w:r w:rsidRPr="0017118D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</w:tr>
      <w:tr w:rsidR="00CE04FC" w:rsidRPr="0017118D" w14:paraId="7246D551" w14:textId="77777777" w:rsidTr="002E1130">
        <w:tc>
          <w:tcPr>
            <w:tcW w:w="0" w:type="auto"/>
          </w:tcPr>
          <w:p w14:paraId="132654EA" w14:textId="77777777" w:rsidR="00D852AA" w:rsidRDefault="00FE06B2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  <w:r w:rsidRPr="0017118D">
              <w:rPr>
                <w:rFonts w:asciiTheme="minorHAnsi" w:hAnsiTheme="minorHAnsi"/>
                <w:sz w:val="23"/>
                <w:szCs w:val="23"/>
              </w:rPr>
              <w:t>No fish predation</w:t>
            </w:r>
            <w:r w:rsidR="002E1130" w:rsidRPr="0017118D">
              <w:rPr>
                <w:rFonts w:asciiTheme="minorHAnsi" w:hAnsiTheme="minorHAnsi"/>
                <w:sz w:val="23"/>
                <w:szCs w:val="23"/>
              </w:rPr>
              <w:t xml:space="preserve"> at any time of year</w:t>
            </w:r>
          </w:p>
          <w:p w14:paraId="40943E5E" w14:textId="77777777" w:rsidR="00CE04FC" w:rsidRPr="0017118D" w:rsidRDefault="00CE04FC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1229802E" w14:textId="77777777" w:rsidR="00D852AA" w:rsidRDefault="00D852AA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5D272AFE" w14:textId="77777777" w:rsidR="00D852AA" w:rsidRDefault="00D852AA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42A93AA6" w14:textId="77777777" w:rsidR="00CE04FC" w:rsidRPr="0017118D" w:rsidRDefault="00CE04FC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713BCD1D" w14:textId="77777777" w:rsidR="00CE04FC" w:rsidRPr="0017118D" w:rsidRDefault="00CE04FC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192" w:type="dxa"/>
          </w:tcPr>
          <w:p w14:paraId="1E38D76F" w14:textId="77777777" w:rsidR="00CE04FC" w:rsidRPr="0017118D" w:rsidRDefault="00CE04FC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05AD8795" w14:textId="77777777" w:rsidR="003C1DB8" w:rsidRPr="0017118D" w:rsidRDefault="003C1DB8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6D3712D4" w14:textId="77777777" w:rsidR="003C1DB8" w:rsidRPr="0017118D" w:rsidRDefault="003C1DB8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74DA3597" w14:textId="77777777" w:rsidR="003C1DB8" w:rsidRPr="0017118D" w:rsidRDefault="003C1DB8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E04FC" w:rsidRPr="0017118D" w14:paraId="7D1DDB2A" w14:textId="77777777" w:rsidTr="002E1130">
        <w:tc>
          <w:tcPr>
            <w:tcW w:w="0" w:type="auto"/>
          </w:tcPr>
          <w:p w14:paraId="2272812F" w14:textId="77777777" w:rsidR="00CE04FC" w:rsidRDefault="00FE06B2" w:rsidP="00483854">
            <w:pPr>
              <w:pStyle w:val="ListParagraph"/>
              <w:ind w:left="0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Fish predation </w:t>
            </w:r>
            <w:r w:rsidR="00483854" w:rsidRPr="0017118D">
              <w:rPr>
                <w:rFonts w:asciiTheme="minorHAnsi" w:hAnsiTheme="minorHAnsi"/>
                <w:bCs/>
                <w:sz w:val="23"/>
                <w:szCs w:val="23"/>
              </w:rPr>
              <w:t>varies in different seasons (e.g. higher</w:t>
            </w:r>
            <w:r w:rsidR="002E1130"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in the summer</w:t>
            </w:r>
            <w:r w:rsidR="00483854" w:rsidRPr="0017118D">
              <w:rPr>
                <w:rFonts w:asciiTheme="minorHAnsi" w:hAnsiTheme="minorHAnsi"/>
                <w:bCs/>
                <w:sz w:val="23"/>
                <w:szCs w:val="23"/>
              </w:rPr>
              <w:t>)</w:t>
            </w:r>
          </w:p>
          <w:p w14:paraId="1DD2AC30" w14:textId="77777777" w:rsidR="00D852AA" w:rsidRDefault="00D852AA" w:rsidP="00483854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3624652F" w14:textId="77777777" w:rsidR="00D852AA" w:rsidRDefault="00D852AA" w:rsidP="00483854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2D4A9B4F" w14:textId="77777777" w:rsidR="00D852AA" w:rsidRDefault="00D852AA" w:rsidP="00483854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2234FA5F" w14:textId="77777777" w:rsidR="00D852AA" w:rsidRDefault="00D852AA" w:rsidP="00483854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6575CBBA" w14:textId="77777777" w:rsidR="00D852AA" w:rsidRPr="0017118D" w:rsidRDefault="00D852AA" w:rsidP="00483854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731587C4" w14:textId="77777777" w:rsidR="00CE04FC" w:rsidRPr="0017118D" w:rsidRDefault="00CE04FC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192" w:type="dxa"/>
          </w:tcPr>
          <w:p w14:paraId="1C066B4F" w14:textId="77777777" w:rsidR="003C1DB8" w:rsidRPr="0017118D" w:rsidRDefault="003C1DB8" w:rsidP="0047021F">
            <w:pPr>
              <w:pStyle w:val="ListParagraph"/>
              <w:ind w:left="0"/>
              <w:rPr>
                <w:rFonts w:asciiTheme="minorHAnsi" w:hAnsiTheme="minorHAnsi"/>
                <w:sz w:val="23"/>
                <w:szCs w:val="23"/>
              </w:rPr>
            </w:pPr>
          </w:p>
          <w:p w14:paraId="3D4F67FA" w14:textId="77777777" w:rsidR="003C1DB8" w:rsidRPr="0017118D" w:rsidRDefault="003C1DB8" w:rsidP="003C1DB8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2A54B717" w14:textId="77777777" w:rsidR="003C1DB8" w:rsidRPr="0017118D" w:rsidRDefault="003C1DB8" w:rsidP="003C1DB8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0F00BBF5" w14:textId="77777777" w:rsidR="003C1DB8" w:rsidRPr="0017118D" w:rsidRDefault="003C1DB8" w:rsidP="003C1DB8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2A376E3D" w14:textId="77777777" w:rsidR="003C1DB8" w:rsidRPr="0017118D" w:rsidRDefault="003C1DB8" w:rsidP="003C1DB8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2B8CD189" w14:textId="77777777" w:rsidR="00CE04FC" w:rsidRPr="0017118D" w:rsidRDefault="00CE04FC" w:rsidP="003C1DB8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544F3129" w14:textId="77777777" w:rsidR="003C1DB8" w:rsidRPr="0017118D" w:rsidRDefault="003C1DB8" w:rsidP="003C1DB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7D6DE253" w14:textId="77777777" w:rsidR="00CE04FC" w:rsidRPr="0017118D" w:rsidRDefault="00CE04FC" w:rsidP="00CE04FC">
      <w:pPr>
        <w:pStyle w:val="ListParagraph"/>
        <w:ind w:left="144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*Choose the best match from the following:</w:t>
      </w:r>
    </w:p>
    <w:p w14:paraId="7B9084F5" w14:textId="77777777" w:rsidR="00CE04FC" w:rsidRPr="0017118D" w:rsidRDefault="00CE04FC" w:rsidP="00CE04FC">
      <w:pPr>
        <w:pStyle w:val="ListParagraph"/>
        <w:ind w:left="21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a. </w:t>
      </w:r>
      <w:r w:rsidR="002E1130" w:rsidRPr="0017118D">
        <w:rPr>
          <w:rFonts w:asciiTheme="minorHAnsi" w:hAnsiTheme="minorHAnsi"/>
          <w:sz w:val="23"/>
          <w:szCs w:val="23"/>
        </w:rPr>
        <w:t xml:space="preserve">always </w:t>
      </w:r>
      <w:proofErr w:type="gramStart"/>
      <w:r w:rsidR="002E1130" w:rsidRPr="0017118D">
        <w:rPr>
          <w:rFonts w:asciiTheme="minorHAnsi" w:hAnsiTheme="minorHAnsi"/>
          <w:sz w:val="23"/>
          <w:szCs w:val="23"/>
        </w:rPr>
        <w:t>swim</w:t>
      </w:r>
      <w:proofErr w:type="gramEnd"/>
      <w:r w:rsidR="002E1130" w:rsidRPr="0017118D">
        <w:rPr>
          <w:rFonts w:asciiTheme="minorHAnsi" w:hAnsiTheme="minorHAnsi"/>
          <w:sz w:val="23"/>
          <w:szCs w:val="23"/>
        </w:rPr>
        <w:t xml:space="preserve"> high in the water near the surface </w:t>
      </w:r>
    </w:p>
    <w:p w14:paraId="7249A01D" w14:textId="77777777" w:rsidR="00CE04FC" w:rsidRPr="0017118D" w:rsidRDefault="00CE04FC" w:rsidP="00CE04FC">
      <w:pPr>
        <w:pStyle w:val="ListParagraph"/>
        <w:ind w:left="216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b. </w:t>
      </w:r>
      <w:r w:rsidR="002E1130" w:rsidRPr="0017118D">
        <w:rPr>
          <w:rFonts w:asciiTheme="minorHAnsi" w:hAnsiTheme="minorHAnsi"/>
          <w:sz w:val="23"/>
          <w:szCs w:val="23"/>
        </w:rPr>
        <w:t xml:space="preserve">always </w:t>
      </w:r>
      <w:proofErr w:type="gramStart"/>
      <w:r w:rsidR="002E1130" w:rsidRPr="0017118D">
        <w:rPr>
          <w:rFonts w:asciiTheme="minorHAnsi" w:hAnsiTheme="minorHAnsi"/>
          <w:sz w:val="23"/>
          <w:szCs w:val="23"/>
        </w:rPr>
        <w:t>swim</w:t>
      </w:r>
      <w:proofErr w:type="gramEnd"/>
      <w:r w:rsidR="002E1130" w:rsidRPr="0017118D">
        <w:rPr>
          <w:rFonts w:asciiTheme="minorHAnsi" w:hAnsiTheme="minorHAnsi"/>
          <w:sz w:val="23"/>
          <w:szCs w:val="23"/>
        </w:rPr>
        <w:t xml:space="preserve"> lower in the water</w:t>
      </w:r>
    </w:p>
    <w:p w14:paraId="0D907525" w14:textId="77777777" w:rsidR="002E1130" w:rsidRPr="0017118D" w:rsidRDefault="00CE04FC" w:rsidP="00CE04FC">
      <w:pPr>
        <w:pStyle w:val="ListParagraph"/>
        <w:ind w:left="2880" w:hanging="72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 xml:space="preserve">c. </w:t>
      </w:r>
      <w:r w:rsidR="002E1130" w:rsidRPr="0017118D">
        <w:rPr>
          <w:rFonts w:asciiTheme="minorHAnsi" w:hAnsiTheme="minorHAnsi"/>
          <w:sz w:val="23"/>
          <w:szCs w:val="23"/>
        </w:rPr>
        <w:t xml:space="preserve">swim lower in the water when there are no fish, but swim near the surface in response to fish smell </w:t>
      </w:r>
    </w:p>
    <w:p w14:paraId="79EAC29D" w14:textId="77777777" w:rsidR="00CE04FC" w:rsidRPr="0017118D" w:rsidRDefault="00CE04FC" w:rsidP="00CE04FC">
      <w:pPr>
        <w:pStyle w:val="ListParagraph"/>
        <w:ind w:left="2880" w:hanging="720"/>
        <w:rPr>
          <w:rFonts w:asciiTheme="minorHAnsi" w:hAnsiTheme="minorHAnsi"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d.</w:t>
      </w:r>
      <w:r w:rsidR="002E1130" w:rsidRPr="0017118D">
        <w:rPr>
          <w:rFonts w:asciiTheme="minorHAnsi" w:hAnsiTheme="minorHAnsi"/>
          <w:sz w:val="23"/>
          <w:szCs w:val="23"/>
        </w:rPr>
        <w:t xml:space="preserve"> swim near the surface of the water when there are no fish, but swim lower in the water in response to fish smell </w:t>
      </w:r>
    </w:p>
    <w:p w14:paraId="3E38E763" w14:textId="77777777" w:rsidR="00CB0A58" w:rsidRPr="001E7F25" w:rsidRDefault="00CB0A58">
      <w:pPr>
        <w:rPr>
          <w:rFonts w:asciiTheme="minorHAnsi" w:hAnsiTheme="minorHAnsi"/>
          <w:bCs/>
          <w:sz w:val="16"/>
          <w:szCs w:val="16"/>
        </w:rPr>
      </w:pPr>
    </w:p>
    <w:p w14:paraId="299CCCE7" w14:textId="77777777" w:rsidR="008B3DF0" w:rsidRDefault="008B3DF0">
      <w:pPr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br w:type="page"/>
      </w:r>
    </w:p>
    <w:p w14:paraId="47249A3B" w14:textId="66ECE868" w:rsidR="00A73BEA" w:rsidRPr="0017118D" w:rsidRDefault="00CB0A58" w:rsidP="00361565">
      <w:pPr>
        <w:rPr>
          <w:rFonts w:asciiTheme="minorHAnsi" w:hAnsiTheme="minorHAnsi"/>
          <w:bCs/>
          <w:sz w:val="23"/>
          <w:szCs w:val="23"/>
        </w:rPr>
      </w:pPr>
      <w:r w:rsidRPr="0017118D">
        <w:rPr>
          <w:rFonts w:asciiTheme="minorHAnsi" w:hAnsiTheme="minorHAnsi"/>
          <w:bCs/>
          <w:sz w:val="23"/>
          <w:szCs w:val="23"/>
        </w:rPr>
        <w:lastRenderedPageBreak/>
        <w:t xml:space="preserve">To test these predictions, researchers </w:t>
      </w:r>
      <w:r w:rsidR="00483854" w:rsidRPr="0017118D">
        <w:rPr>
          <w:rFonts w:asciiTheme="minorHAnsi" w:hAnsiTheme="minorHAnsi"/>
          <w:bCs/>
          <w:sz w:val="23"/>
          <w:szCs w:val="23"/>
        </w:rPr>
        <w:t>studied Daphnia in a man-made pond</w:t>
      </w:r>
      <w:r w:rsidRPr="0017118D">
        <w:rPr>
          <w:rFonts w:asciiTheme="minorHAnsi" w:hAnsiTheme="minorHAnsi"/>
          <w:bCs/>
          <w:sz w:val="23"/>
          <w:szCs w:val="23"/>
        </w:rPr>
        <w:t xml:space="preserve"> where levels of fish predation on Daphnia were low in the early years (1970-2). Then, beginning in 1973, the pond was stocked with lots of Daphnia-eating fish and levels of fish predation were high, especially in the summer. Their </w:t>
      </w:r>
      <w:r w:rsidR="00A73BEA" w:rsidRPr="0017118D">
        <w:rPr>
          <w:rFonts w:asciiTheme="minorHAnsi" w:hAnsiTheme="minorHAnsi"/>
          <w:bCs/>
          <w:sz w:val="23"/>
          <w:szCs w:val="23"/>
        </w:rPr>
        <w:t>study found: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2736"/>
        <w:gridCol w:w="2736"/>
      </w:tblGrid>
      <w:tr w:rsidR="00A73BEA" w:rsidRPr="0017118D" w14:paraId="02EC47CF" w14:textId="77777777" w:rsidTr="001875B9">
        <w:tc>
          <w:tcPr>
            <w:tcW w:w="0" w:type="auto"/>
            <w:vMerge w:val="restart"/>
          </w:tcPr>
          <w:p w14:paraId="623DA79E" w14:textId="77777777" w:rsidR="003B2CCB" w:rsidRPr="0017118D" w:rsidRDefault="003B2CCB" w:rsidP="00361565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  <w:p w14:paraId="72543E99" w14:textId="77777777" w:rsidR="00A73BEA" w:rsidRPr="0017118D" w:rsidRDefault="003B2CCB" w:rsidP="00361565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Proportion of clones that:</w:t>
            </w:r>
          </w:p>
        </w:tc>
        <w:tc>
          <w:tcPr>
            <w:tcW w:w="2736" w:type="dxa"/>
            <w:gridSpan w:val="2"/>
          </w:tcPr>
          <w:p w14:paraId="24F26A7F" w14:textId="77777777" w:rsidR="00A73BEA" w:rsidRPr="0017118D" w:rsidRDefault="00A73BEA" w:rsidP="00A73BEA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proofErr w:type="spellStart"/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Descendents</w:t>
            </w:r>
            <w:proofErr w:type="spellEnd"/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of Daphnia from:</w:t>
            </w:r>
          </w:p>
        </w:tc>
      </w:tr>
      <w:tr w:rsidR="00A73BEA" w:rsidRPr="0017118D" w14:paraId="5D0FDFD5" w14:textId="77777777" w:rsidTr="001875B9">
        <w:tc>
          <w:tcPr>
            <w:tcW w:w="0" w:type="auto"/>
            <w:vMerge/>
          </w:tcPr>
          <w:p w14:paraId="3D8B701F" w14:textId="77777777" w:rsidR="00A73BEA" w:rsidRPr="0017118D" w:rsidRDefault="00A73BEA" w:rsidP="00361565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736" w:type="dxa"/>
          </w:tcPr>
          <w:p w14:paraId="29591747" w14:textId="77777777" w:rsidR="001875B9" w:rsidRPr="0017118D" w:rsidRDefault="00A73BEA" w:rsidP="00010F26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1970-2</w:t>
            </w:r>
            <w:r w:rsidR="00903B59">
              <w:rPr>
                <w:rFonts w:asciiTheme="minorHAnsi" w:hAnsiTheme="minorHAnsi"/>
                <w:bCs/>
                <w:sz w:val="23"/>
                <w:szCs w:val="23"/>
              </w:rPr>
              <w:t>,</w:t>
            </w: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when there was</w:t>
            </w:r>
          </w:p>
          <w:p w14:paraId="59DECA3F" w14:textId="77777777" w:rsidR="00A73BEA" w:rsidRPr="0017118D" w:rsidRDefault="00A73BEA" w:rsidP="00903B59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little </w:t>
            </w:r>
            <w:r w:rsidR="00903B59">
              <w:rPr>
                <w:rFonts w:asciiTheme="minorHAnsi" w:hAnsiTheme="minorHAnsi"/>
                <w:bCs/>
                <w:sz w:val="23"/>
                <w:szCs w:val="23"/>
              </w:rPr>
              <w:t>predation by fish</w:t>
            </w:r>
          </w:p>
        </w:tc>
        <w:tc>
          <w:tcPr>
            <w:tcW w:w="2736" w:type="dxa"/>
          </w:tcPr>
          <w:p w14:paraId="5301A95A" w14:textId="77777777" w:rsidR="009F55BC" w:rsidRDefault="00A73BEA" w:rsidP="00903B59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1976-9</w:t>
            </w:r>
            <w:r w:rsidR="00903B59">
              <w:rPr>
                <w:rFonts w:asciiTheme="minorHAnsi" w:hAnsiTheme="minorHAnsi"/>
                <w:bCs/>
                <w:sz w:val="23"/>
                <w:szCs w:val="23"/>
              </w:rPr>
              <w:t>,</w:t>
            </w: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when there </w:t>
            </w:r>
            <w:r w:rsidR="00903B59">
              <w:rPr>
                <w:rFonts w:asciiTheme="minorHAnsi" w:hAnsiTheme="minorHAnsi"/>
                <w:bCs/>
                <w:sz w:val="23"/>
                <w:szCs w:val="23"/>
              </w:rPr>
              <w:t xml:space="preserve">was </w:t>
            </w:r>
          </w:p>
          <w:p w14:paraId="01CAD311" w14:textId="77777777" w:rsidR="00A73BEA" w:rsidRPr="0017118D" w:rsidRDefault="00903B59" w:rsidP="00903B59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a lot</w:t>
            </w:r>
            <w:r w:rsidR="00A73BEA"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of predation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by fish</w:t>
            </w:r>
          </w:p>
        </w:tc>
      </w:tr>
      <w:tr w:rsidR="003B2CCB" w:rsidRPr="0017118D" w14:paraId="33C13BE5" w14:textId="77777777" w:rsidTr="001875B9">
        <w:tc>
          <w:tcPr>
            <w:tcW w:w="0" w:type="auto"/>
          </w:tcPr>
          <w:p w14:paraId="450AD21C" w14:textId="77777777" w:rsidR="003B2CCB" w:rsidRPr="0017118D" w:rsidRDefault="003B2CCB" w:rsidP="00435035">
            <w:pPr>
              <w:ind w:left="720" w:hanging="720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–</w:t>
            </w:r>
            <w:r w:rsidR="00435035"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Consistently </w:t>
            </w: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swam near the surface of the water</w:t>
            </w:r>
          </w:p>
        </w:tc>
        <w:tc>
          <w:tcPr>
            <w:tcW w:w="2736" w:type="dxa"/>
            <w:vAlign w:val="center"/>
          </w:tcPr>
          <w:p w14:paraId="4B2B63F2" w14:textId="77777777" w:rsidR="003B2CCB" w:rsidRPr="0017118D" w:rsidRDefault="003B2CCB" w:rsidP="004C56A3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90%</w:t>
            </w:r>
          </w:p>
        </w:tc>
        <w:tc>
          <w:tcPr>
            <w:tcW w:w="2736" w:type="dxa"/>
            <w:vAlign w:val="center"/>
          </w:tcPr>
          <w:p w14:paraId="5AA62AB5" w14:textId="77777777" w:rsidR="003B2CCB" w:rsidRPr="0017118D" w:rsidRDefault="003B2CCB" w:rsidP="004C56A3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10%</w:t>
            </w:r>
          </w:p>
        </w:tc>
      </w:tr>
      <w:tr w:rsidR="00A73BEA" w:rsidRPr="0017118D" w14:paraId="39937B45" w14:textId="77777777" w:rsidTr="001875B9">
        <w:tc>
          <w:tcPr>
            <w:tcW w:w="0" w:type="auto"/>
          </w:tcPr>
          <w:p w14:paraId="17238760" w14:textId="77777777" w:rsidR="00A73BEA" w:rsidRPr="0017118D" w:rsidRDefault="003B2CCB" w:rsidP="003B2CCB">
            <w:pPr>
              <w:ind w:left="720" w:hanging="720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– Showed</w:t>
            </w:r>
            <w:r w:rsidR="00A73BEA"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phenotypic plasticity </w:t>
            </w:r>
            <w:r w:rsidR="001875B9" w:rsidRPr="0017118D">
              <w:rPr>
                <w:rFonts w:asciiTheme="minorHAnsi" w:hAnsiTheme="minorHAnsi"/>
                <w:bCs/>
                <w:sz w:val="23"/>
                <w:szCs w:val="23"/>
              </w:rPr>
              <w:t>(swimming lower in the water in response to fish smell</w:t>
            </w:r>
            <w:r w:rsidR="00010F26" w:rsidRPr="0017118D">
              <w:rPr>
                <w:rFonts w:asciiTheme="minorHAnsi" w:hAnsiTheme="minorHAnsi"/>
                <w:bCs/>
                <w:sz w:val="23"/>
                <w:szCs w:val="23"/>
              </w:rPr>
              <w:t>)</w:t>
            </w:r>
          </w:p>
        </w:tc>
        <w:tc>
          <w:tcPr>
            <w:tcW w:w="2736" w:type="dxa"/>
            <w:vAlign w:val="center"/>
          </w:tcPr>
          <w:p w14:paraId="490D36C8" w14:textId="77777777" w:rsidR="00A73BEA" w:rsidRPr="0017118D" w:rsidRDefault="00A73BEA" w:rsidP="004C56A3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10%</w:t>
            </w:r>
          </w:p>
        </w:tc>
        <w:tc>
          <w:tcPr>
            <w:tcW w:w="2736" w:type="dxa"/>
            <w:vAlign w:val="center"/>
          </w:tcPr>
          <w:p w14:paraId="1AFB6662" w14:textId="77777777" w:rsidR="00A73BEA" w:rsidRPr="0017118D" w:rsidRDefault="00A73BEA" w:rsidP="004C56A3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60%</w:t>
            </w:r>
          </w:p>
        </w:tc>
      </w:tr>
      <w:tr w:rsidR="003B2CCB" w:rsidRPr="0017118D" w14:paraId="06251637" w14:textId="77777777" w:rsidTr="001875B9">
        <w:tc>
          <w:tcPr>
            <w:tcW w:w="0" w:type="auto"/>
          </w:tcPr>
          <w:p w14:paraId="69ECCC59" w14:textId="77777777" w:rsidR="003B2CCB" w:rsidRPr="0017118D" w:rsidRDefault="003B2CCB" w:rsidP="00435035">
            <w:pPr>
              <w:ind w:left="720" w:hanging="720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–</w:t>
            </w:r>
            <w:r w:rsidR="00435035"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Consistently </w:t>
            </w: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swam low in the water</w:t>
            </w:r>
          </w:p>
        </w:tc>
        <w:tc>
          <w:tcPr>
            <w:tcW w:w="2736" w:type="dxa"/>
            <w:vAlign w:val="center"/>
          </w:tcPr>
          <w:p w14:paraId="3C685AB5" w14:textId="77777777" w:rsidR="003B2CCB" w:rsidRPr="0017118D" w:rsidRDefault="00F969A0" w:rsidP="004C56A3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 0%</w:t>
            </w:r>
          </w:p>
        </w:tc>
        <w:tc>
          <w:tcPr>
            <w:tcW w:w="2736" w:type="dxa"/>
            <w:vAlign w:val="center"/>
          </w:tcPr>
          <w:p w14:paraId="0A6CAC92" w14:textId="77777777" w:rsidR="003B2CCB" w:rsidRPr="0017118D" w:rsidRDefault="003B2CCB" w:rsidP="004C56A3">
            <w:pPr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30%</w:t>
            </w:r>
          </w:p>
        </w:tc>
      </w:tr>
    </w:tbl>
    <w:p w14:paraId="57D1DFCC" w14:textId="77777777" w:rsidR="00A73BEA" w:rsidRPr="0017118D" w:rsidRDefault="00A73BEA" w:rsidP="00361565">
      <w:pPr>
        <w:rPr>
          <w:rFonts w:asciiTheme="minorHAnsi" w:hAnsiTheme="minorHAnsi"/>
          <w:bCs/>
          <w:sz w:val="23"/>
          <w:szCs w:val="23"/>
        </w:rPr>
      </w:pPr>
    </w:p>
    <w:p w14:paraId="29836835" w14:textId="77777777" w:rsidR="00CB0A58" w:rsidRPr="0017118D" w:rsidRDefault="001F5824" w:rsidP="00CB0A58">
      <w:pPr>
        <w:rPr>
          <w:rFonts w:asciiTheme="minorHAnsi" w:hAnsiTheme="minorHAnsi"/>
          <w:bCs/>
          <w:sz w:val="23"/>
          <w:szCs w:val="23"/>
        </w:rPr>
      </w:pPr>
      <w:r w:rsidRPr="0017118D">
        <w:rPr>
          <w:rFonts w:asciiTheme="minorHAnsi" w:hAnsiTheme="minorHAnsi"/>
          <w:bCs/>
          <w:sz w:val="23"/>
          <w:szCs w:val="23"/>
        </w:rPr>
        <w:t>10.</w:t>
      </w:r>
      <w:r w:rsidR="00A65F62" w:rsidRPr="0017118D">
        <w:rPr>
          <w:rFonts w:asciiTheme="minorHAnsi" w:hAnsiTheme="minorHAnsi"/>
          <w:bCs/>
          <w:sz w:val="23"/>
          <w:szCs w:val="23"/>
        </w:rPr>
        <w:t xml:space="preserve"> </w:t>
      </w:r>
      <w:r w:rsidR="00CB0A58" w:rsidRPr="0017118D">
        <w:rPr>
          <w:rFonts w:asciiTheme="minorHAnsi" w:hAnsiTheme="minorHAnsi"/>
          <w:bCs/>
          <w:sz w:val="23"/>
          <w:szCs w:val="23"/>
        </w:rPr>
        <w:t>Complete this table to show that phenotypic plasticity in swimming depth in response to fish smell is a trait that meets the requirements for natural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7442"/>
      </w:tblGrid>
      <w:tr w:rsidR="00CB0A58" w:rsidRPr="0017118D" w14:paraId="01E10C1A" w14:textId="77777777" w:rsidTr="00CB0A58">
        <w:tc>
          <w:tcPr>
            <w:tcW w:w="0" w:type="auto"/>
          </w:tcPr>
          <w:p w14:paraId="31417D97" w14:textId="77777777" w:rsidR="00CB0A58" w:rsidRPr="0017118D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Requirement for Natural Selection</w:t>
            </w:r>
          </w:p>
        </w:tc>
        <w:tc>
          <w:tcPr>
            <w:tcW w:w="0" w:type="auto"/>
          </w:tcPr>
          <w:p w14:paraId="387BD682" w14:textId="77777777" w:rsidR="00CB0A58" w:rsidRPr="0017118D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Evidence that Phenotypic Plasticity in Swimming Depth in Response to Fish Smell Meets This Requirement</w:t>
            </w:r>
          </w:p>
        </w:tc>
      </w:tr>
      <w:tr w:rsidR="00CB0A58" w:rsidRPr="0017118D" w14:paraId="1C99859F" w14:textId="77777777" w:rsidTr="00CB0A58">
        <w:tc>
          <w:tcPr>
            <w:tcW w:w="0" w:type="auto"/>
          </w:tcPr>
          <w:p w14:paraId="3199F0E0" w14:textId="77777777" w:rsidR="00CB0A58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Variation in the trait</w:t>
            </w:r>
          </w:p>
          <w:p w14:paraId="79BA9A64" w14:textId="77777777" w:rsidR="00D852AA" w:rsidRPr="0017118D" w:rsidRDefault="00D852AA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  <w:p w14:paraId="06C1D715" w14:textId="77777777" w:rsidR="00CB0A58" w:rsidRPr="0017118D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5564F1B5" w14:textId="77777777" w:rsidR="00CB0A58" w:rsidRPr="0017118D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CB0A58" w:rsidRPr="0017118D" w14:paraId="3ABB89EF" w14:textId="77777777" w:rsidTr="00CB0A58">
        <w:tc>
          <w:tcPr>
            <w:tcW w:w="0" w:type="auto"/>
          </w:tcPr>
          <w:p w14:paraId="48A7E892" w14:textId="77777777" w:rsidR="00CB0A58" w:rsidRPr="0017118D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Heritability of variation in the trait</w:t>
            </w:r>
          </w:p>
        </w:tc>
        <w:tc>
          <w:tcPr>
            <w:tcW w:w="0" w:type="auto"/>
          </w:tcPr>
          <w:p w14:paraId="6C9211A3" w14:textId="77777777" w:rsidR="00CB0A58" w:rsidRPr="0017118D" w:rsidRDefault="00CB0A58" w:rsidP="00F31401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For Daphnia raised under identical laboratory conditions, some clones of genetically identical </w:t>
            </w:r>
            <w:r w:rsidR="00F31401">
              <w:rPr>
                <w:rFonts w:asciiTheme="minorHAnsi" w:hAnsiTheme="minorHAnsi"/>
                <w:bCs/>
                <w:sz w:val="23"/>
                <w:szCs w:val="23"/>
              </w:rPr>
              <w:t>Daphnia</w:t>
            </w: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  <w:r w:rsidR="001E7F25">
              <w:rPr>
                <w:rFonts w:asciiTheme="minorHAnsi" w:hAnsiTheme="minorHAnsi"/>
                <w:bCs/>
                <w:sz w:val="23"/>
                <w:szCs w:val="23"/>
              </w:rPr>
              <w:t>showed</w:t>
            </w: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phenotypic plasticity in swimming depth and other clones </w:t>
            </w:r>
            <w:r w:rsidR="001E7F25">
              <w:rPr>
                <w:rFonts w:asciiTheme="minorHAnsi" w:hAnsiTheme="minorHAnsi"/>
                <w:bCs/>
                <w:sz w:val="23"/>
                <w:szCs w:val="23"/>
              </w:rPr>
              <w:t>did</w:t>
            </w: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 xml:space="preserve"> not; these differences between clones must be due to genetic differences.</w:t>
            </w:r>
          </w:p>
        </w:tc>
      </w:tr>
      <w:tr w:rsidR="00CB0A58" w:rsidRPr="0017118D" w14:paraId="6A91A826" w14:textId="77777777" w:rsidTr="00CB0A58">
        <w:tc>
          <w:tcPr>
            <w:tcW w:w="0" w:type="auto"/>
          </w:tcPr>
          <w:p w14:paraId="47A76912" w14:textId="77777777" w:rsidR="00F31401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7118D">
              <w:rPr>
                <w:rFonts w:asciiTheme="minorHAnsi" w:hAnsiTheme="minorHAnsi"/>
                <w:bCs/>
                <w:sz w:val="23"/>
                <w:szCs w:val="23"/>
              </w:rPr>
              <w:t>Differences in the trait influence fitness.</w:t>
            </w:r>
          </w:p>
          <w:p w14:paraId="7C76A9CF" w14:textId="77777777" w:rsidR="00CB0A58" w:rsidRPr="0017118D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6F5D54F8" w14:textId="77777777" w:rsidR="00CB0A58" w:rsidRPr="0017118D" w:rsidRDefault="00CB0A58" w:rsidP="00CB0A5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14:paraId="70ECB5F5" w14:textId="77777777" w:rsidR="00CB0A58" w:rsidRPr="001E7F25" w:rsidRDefault="00CB0A58" w:rsidP="00CB0A58">
      <w:pPr>
        <w:pStyle w:val="ListParagraph"/>
        <w:ind w:left="360"/>
        <w:rPr>
          <w:rFonts w:asciiTheme="minorHAnsi" w:hAnsiTheme="minorHAnsi"/>
          <w:bCs/>
          <w:sz w:val="16"/>
          <w:szCs w:val="16"/>
        </w:rPr>
      </w:pPr>
    </w:p>
    <w:p w14:paraId="440D7762" w14:textId="77777777" w:rsidR="00D920BC" w:rsidRPr="0017118D" w:rsidRDefault="00CB0A58" w:rsidP="00CB0A58">
      <w:pPr>
        <w:rPr>
          <w:rFonts w:asciiTheme="minorHAnsi" w:hAnsiTheme="minorHAnsi"/>
          <w:bCs/>
          <w:sz w:val="23"/>
          <w:szCs w:val="23"/>
        </w:rPr>
      </w:pPr>
      <w:r w:rsidRPr="0017118D">
        <w:rPr>
          <w:rFonts w:asciiTheme="minorHAnsi" w:hAnsiTheme="minorHAnsi"/>
          <w:bCs/>
          <w:sz w:val="23"/>
          <w:szCs w:val="23"/>
        </w:rPr>
        <w:t xml:space="preserve">11. </w:t>
      </w:r>
      <w:r w:rsidR="00F969A0" w:rsidRPr="0017118D">
        <w:rPr>
          <w:rFonts w:asciiTheme="minorHAnsi" w:hAnsiTheme="minorHAnsi"/>
          <w:bCs/>
          <w:sz w:val="23"/>
          <w:szCs w:val="23"/>
        </w:rPr>
        <w:t>How did</w:t>
      </w:r>
      <w:r w:rsidR="002B0EAF" w:rsidRPr="0017118D">
        <w:rPr>
          <w:rFonts w:asciiTheme="minorHAnsi" w:hAnsiTheme="minorHAnsi"/>
          <w:bCs/>
          <w:sz w:val="23"/>
          <w:szCs w:val="23"/>
        </w:rPr>
        <w:t xml:space="preserve"> natural selection </w:t>
      </w:r>
      <w:r w:rsidR="00F969A0" w:rsidRPr="0017118D">
        <w:rPr>
          <w:rFonts w:asciiTheme="minorHAnsi" w:hAnsiTheme="minorHAnsi"/>
          <w:bCs/>
          <w:sz w:val="23"/>
          <w:szCs w:val="23"/>
        </w:rPr>
        <w:t>increase</w:t>
      </w:r>
      <w:r w:rsidR="00073A39" w:rsidRPr="0017118D">
        <w:rPr>
          <w:rFonts w:asciiTheme="minorHAnsi" w:hAnsiTheme="minorHAnsi"/>
          <w:bCs/>
          <w:sz w:val="23"/>
          <w:szCs w:val="23"/>
        </w:rPr>
        <w:t xml:space="preserve"> the</w:t>
      </w:r>
      <w:r w:rsidR="002B0EAF" w:rsidRPr="0017118D">
        <w:rPr>
          <w:rFonts w:asciiTheme="minorHAnsi" w:hAnsiTheme="minorHAnsi"/>
          <w:bCs/>
          <w:sz w:val="23"/>
          <w:szCs w:val="23"/>
        </w:rPr>
        <w:t xml:space="preserve"> proportion of Daphnia with phenotypic plasticity</w:t>
      </w:r>
      <w:r w:rsidR="00123A05" w:rsidRPr="0017118D">
        <w:rPr>
          <w:rFonts w:asciiTheme="minorHAnsi" w:hAnsiTheme="minorHAnsi"/>
          <w:bCs/>
          <w:sz w:val="23"/>
          <w:szCs w:val="23"/>
        </w:rPr>
        <w:t xml:space="preserve"> in swimming depth</w:t>
      </w:r>
      <w:r w:rsidR="00F969A0" w:rsidRPr="0017118D">
        <w:rPr>
          <w:rFonts w:asciiTheme="minorHAnsi" w:hAnsiTheme="minorHAnsi"/>
          <w:bCs/>
          <w:sz w:val="23"/>
          <w:szCs w:val="23"/>
        </w:rPr>
        <w:t>?</w:t>
      </w:r>
      <w:r w:rsidR="001875B9" w:rsidRPr="0017118D">
        <w:rPr>
          <w:rFonts w:asciiTheme="minorHAnsi" w:hAnsiTheme="minorHAnsi"/>
          <w:bCs/>
          <w:sz w:val="23"/>
          <w:szCs w:val="23"/>
        </w:rPr>
        <w:t xml:space="preserve"> (Hint: Think about what happened to the </w:t>
      </w:r>
      <w:r w:rsidR="0012367C" w:rsidRPr="0017118D">
        <w:rPr>
          <w:rFonts w:asciiTheme="minorHAnsi" w:hAnsiTheme="minorHAnsi"/>
          <w:bCs/>
          <w:sz w:val="23"/>
          <w:szCs w:val="23"/>
        </w:rPr>
        <w:t>Daphnia without phenotypic plasticity in swimming depth</w:t>
      </w:r>
      <w:r w:rsidR="00010F26" w:rsidRPr="0017118D">
        <w:rPr>
          <w:rFonts w:asciiTheme="minorHAnsi" w:hAnsiTheme="minorHAnsi"/>
          <w:bCs/>
          <w:sz w:val="23"/>
          <w:szCs w:val="23"/>
        </w:rPr>
        <w:t xml:space="preserve"> </w:t>
      </w:r>
      <w:r w:rsidR="0012367C" w:rsidRPr="0017118D">
        <w:rPr>
          <w:rFonts w:asciiTheme="minorHAnsi" w:hAnsiTheme="minorHAnsi"/>
          <w:bCs/>
          <w:sz w:val="23"/>
          <w:szCs w:val="23"/>
        </w:rPr>
        <w:t>when more Daphnia-eating fish were introduced, beginning in 1973</w:t>
      </w:r>
      <w:r w:rsidR="001875B9" w:rsidRPr="0017118D">
        <w:rPr>
          <w:rFonts w:asciiTheme="minorHAnsi" w:hAnsiTheme="minorHAnsi"/>
          <w:bCs/>
          <w:sz w:val="23"/>
          <w:szCs w:val="23"/>
        </w:rPr>
        <w:t>.)</w:t>
      </w:r>
    </w:p>
    <w:p w14:paraId="53A9BC59" w14:textId="77777777" w:rsidR="00F969A0" w:rsidRPr="0017118D" w:rsidRDefault="00F969A0" w:rsidP="00361565">
      <w:pPr>
        <w:rPr>
          <w:rFonts w:asciiTheme="minorHAnsi" w:hAnsiTheme="minorHAnsi"/>
          <w:bCs/>
          <w:sz w:val="23"/>
          <w:szCs w:val="23"/>
        </w:rPr>
      </w:pPr>
    </w:p>
    <w:p w14:paraId="31AB82B1" w14:textId="77777777" w:rsidR="00CE159A" w:rsidRPr="0017118D" w:rsidRDefault="00CE159A" w:rsidP="00361565">
      <w:pPr>
        <w:rPr>
          <w:rFonts w:asciiTheme="minorHAnsi" w:hAnsiTheme="minorHAnsi"/>
          <w:bCs/>
          <w:sz w:val="23"/>
          <w:szCs w:val="23"/>
        </w:rPr>
      </w:pPr>
    </w:p>
    <w:p w14:paraId="1BC18A68" w14:textId="77777777" w:rsidR="00F969A0" w:rsidRPr="0017118D" w:rsidRDefault="00F969A0" w:rsidP="00361565">
      <w:pPr>
        <w:rPr>
          <w:rFonts w:asciiTheme="minorHAnsi" w:hAnsiTheme="minorHAnsi"/>
          <w:bCs/>
          <w:sz w:val="23"/>
          <w:szCs w:val="23"/>
        </w:rPr>
      </w:pPr>
    </w:p>
    <w:p w14:paraId="6AE783E8" w14:textId="77777777" w:rsidR="00073A39" w:rsidRPr="0017118D" w:rsidRDefault="00073A39" w:rsidP="00361565">
      <w:pPr>
        <w:rPr>
          <w:rFonts w:asciiTheme="minorHAnsi" w:hAnsiTheme="minorHAnsi"/>
          <w:bCs/>
          <w:sz w:val="23"/>
          <w:szCs w:val="23"/>
        </w:rPr>
      </w:pPr>
    </w:p>
    <w:p w14:paraId="4EBC4A1A" w14:textId="77777777" w:rsidR="008B5A74" w:rsidRPr="0017118D" w:rsidRDefault="008B5A74" w:rsidP="00361565">
      <w:pPr>
        <w:rPr>
          <w:rFonts w:asciiTheme="minorHAnsi" w:hAnsiTheme="minorHAnsi"/>
          <w:bCs/>
          <w:sz w:val="23"/>
          <w:szCs w:val="23"/>
        </w:rPr>
      </w:pPr>
    </w:p>
    <w:p w14:paraId="287393CD" w14:textId="77777777" w:rsidR="00073A39" w:rsidRPr="0017118D" w:rsidRDefault="00073A39" w:rsidP="00361565">
      <w:pPr>
        <w:rPr>
          <w:rFonts w:asciiTheme="minorHAnsi" w:hAnsiTheme="minorHAnsi"/>
          <w:bCs/>
          <w:sz w:val="23"/>
          <w:szCs w:val="23"/>
        </w:rPr>
      </w:pPr>
    </w:p>
    <w:p w14:paraId="74F9D678" w14:textId="77777777" w:rsidR="00F977CB" w:rsidRPr="0017118D" w:rsidRDefault="00F977CB" w:rsidP="00361565">
      <w:pPr>
        <w:rPr>
          <w:rFonts w:asciiTheme="minorHAnsi" w:hAnsiTheme="minorHAnsi"/>
          <w:bCs/>
          <w:sz w:val="23"/>
          <w:szCs w:val="23"/>
        </w:rPr>
      </w:pPr>
    </w:p>
    <w:p w14:paraId="2FA59FDF" w14:textId="77777777" w:rsidR="00F977CB" w:rsidRPr="0017118D" w:rsidRDefault="00F977CB" w:rsidP="00361565">
      <w:pPr>
        <w:rPr>
          <w:rFonts w:asciiTheme="minorHAnsi" w:hAnsiTheme="minorHAnsi"/>
          <w:bCs/>
          <w:sz w:val="23"/>
          <w:szCs w:val="23"/>
        </w:rPr>
      </w:pPr>
    </w:p>
    <w:p w14:paraId="7FF30599" w14:textId="77777777" w:rsidR="002B0EAF" w:rsidRDefault="002B0EAF" w:rsidP="00361565">
      <w:pPr>
        <w:rPr>
          <w:rFonts w:asciiTheme="minorHAnsi" w:hAnsiTheme="minorHAnsi"/>
          <w:bCs/>
          <w:sz w:val="23"/>
          <w:szCs w:val="23"/>
        </w:rPr>
      </w:pPr>
    </w:p>
    <w:p w14:paraId="292ACBC0" w14:textId="77777777" w:rsidR="005B631A" w:rsidRDefault="005B631A" w:rsidP="00361565">
      <w:pPr>
        <w:rPr>
          <w:rFonts w:asciiTheme="minorHAnsi" w:hAnsiTheme="minorHAnsi"/>
          <w:bCs/>
          <w:sz w:val="23"/>
          <w:szCs w:val="23"/>
        </w:rPr>
      </w:pPr>
    </w:p>
    <w:p w14:paraId="69D74051" w14:textId="77777777" w:rsidR="005B631A" w:rsidRDefault="005B631A" w:rsidP="00361565">
      <w:pPr>
        <w:rPr>
          <w:rFonts w:asciiTheme="minorHAnsi" w:hAnsiTheme="minorHAnsi"/>
          <w:bCs/>
          <w:sz w:val="23"/>
          <w:szCs w:val="23"/>
        </w:rPr>
      </w:pPr>
    </w:p>
    <w:p w14:paraId="01CB4CC7" w14:textId="77777777" w:rsidR="005B631A" w:rsidRPr="0017118D" w:rsidRDefault="005B631A" w:rsidP="00361565">
      <w:pPr>
        <w:rPr>
          <w:rFonts w:asciiTheme="minorHAnsi" w:hAnsiTheme="minorHAnsi"/>
          <w:bCs/>
          <w:sz w:val="23"/>
          <w:szCs w:val="23"/>
        </w:rPr>
      </w:pPr>
    </w:p>
    <w:p w14:paraId="6F4D309A" w14:textId="77777777" w:rsidR="00010F26" w:rsidRPr="0017118D" w:rsidRDefault="00010F26" w:rsidP="00361565">
      <w:pPr>
        <w:rPr>
          <w:rFonts w:asciiTheme="minorHAnsi" w:hAnsiTheme="minorHAnsi"/>
          <w:bCs/>
          <w:sz w:val="23"/>
          <w:szCs w:val="23"/>
        </w:rPr>
      </w:pPr>
    </w:p>
    <w:p w14:paraId="0A67035F" w14:textId="77777777" w:rsidR="008B3DF0" w:rsidRDefault="00F969A0" w:rsidP="00361565">
      <w:pPr>
        <w:rPr>
          <w:rFonts w:asciiTheme="minorHAnsi" w:hAnsiTheme="minorHAnsi"/>
          <w:bCs/>
          <w:sz w:val="23"/>
          <w:szCs w:val="23"/>
        </w:rPr>
      </w:pPr>
      <w:r w:rsidRPr="0017118D">
        <w:rPr>
          <w:rFonts w:asciiTheme="minorHAnsi" w:hAnsiTheme="minorHAnsi"/>
          <w:sz w:val="23"/>
          <w:szCs w:val="23"/>
        </w:rPr>
        <w:t>This example illustrates that phenotypic</w:t>
      </w:r>
      <w:r w:rsidR="00643064" w:rsidRPr="0017118D">
        <w:rPr>
          <w:rFonts w:asciiTheme="minorHAnsi" w:hAnsiTheme="minorHAnsi"/>
          <w:sz w:val="23"/>
          <w:szCs w:val="23"/>
        </w:rPr>
        <w:t xml:space="preserve"> plasticity (the ability to adapt to different environments within an individual's lifetime) can be an adaptation (a heritable characteristic that has become common in the population </w:t>
      </w:r>
      <w:proofErr w:type="gramStart"/>
      <w:r w:rsidR="00643064" w:rsidRPr="0017118D">
        <w:rPr>
          <w:rFonts w:asciiTheme="minorHAnsi" w:hAnsiTheme="minorHAnsi"/>
          <w:sz w:val="23"/>
          <w:szCs w:val="23"/>
        </w:rPr>
        <w:t>as a result of</w:t>
      </w:r>
      <w:proofErr w:type="gramEnd"/>
      <w:r w:rsidR="00643064" w:rsidRPr="0017118D">
        <w:rPr>
          <w:rFonts w:asciiTheme="minorHAnsi" w:hAnsiTheme="minorHAnsi"/>
          <w:sz w:val="23"/>
          <w:szCs w:val="23"/>
        </w:rPr>
        <w:t xml:space="preserve"> natural selection). </w:t>
      </w:r>
      <w:r w:rsidR="001D20D9">
        <w:rPr>
          <w:rFonts w:asciiTheme="minorHAnsi" w:hAnsiTheme="minorHAnsi"/>
          <w:sz w:val="23"/>
          <w:szCs w:val="23"/>
        </w:rPr>
        <w:t>In general</w:t>
      </w:r>
      <w:r w:rsidR="00123A05" w:rsidRPr="0017118D">
        <w:rPr>
          <w:rFonts w:asciiTheme="minorHAnsi" w:hAnsiTheme="minorHAnsi"/>
          <w:sz w:val="23"/>
          <w:szCs w:val="23"/>
        </w:rPr>
        <w:t xml:space="preserve">, phenotypic plasticity </w:t>
      </w:r>
      <w:r w:rsidRPr="0017118D">
        <w:rPr>
          <w:rFonts w:asciiTheme="minorHAnsi" w:hAnsiTheme="minorHAnsi"/>
          <w:sz w:val="23"/>
          <w:szCs w:val="23"/>
        </w:rPr>
        <w:t>can be an adaptation that optimizes fitness for some</w:t>
      </w:r>
      <w:r w:rsidR="000913C9" w:rsidRPr="0017118D">
        <w:rPr>
          <w:rFonts w:asciiTheme="minorHAnsi" w:hAnsiTheme="minorHAnsi"/>
          <w:sz w:val="23"/>
          <w:szCs w:val="23"/>
        </w:rPr>
        <w:t xml:space="preserve"> </w:t>
      </w:r>
      <w:r w:rsidRPr="0017118D">
        <w:rPr>
          <w:rFonts w:asciiTheme="minorHAnsi" w:hAnsiTheme="minorHAnsi"/>
          <w:sz w:val="23"/>
          <w:szCs w:val="23"/>
        </w:rPr>
        <w:t xml:space="preserve">organisms </w:t>
      </w:r>
      <w:r w:rsidR="000913C9" w:rsidRPr="0017118D">
        <w:rPr>
          <w:rFonts w:asciiTheme="minorHAnsi" w:hAnsiTheme="minorHAnsi"/>
          <w:sz w:val="23"/>
          <w:szCs w:val="23"/>
        </w:rPr>
        <w:t xml:space="preserve">that </w:t>
      </w:r>
      <w:r w:rsidR="00F31401">
        <w:rPr>
          <w:rFonts w:asciiTheme="minorHAnsi" w:hAnsiTheme="minorHAnsi"/>
          <w:sz w:val="23"/>
          <w:szCs w:val="23"/>
        </w:rPr>
        <w:t>live in</w:t>
      </w:r>
      <w:r w:rsidR="00123A05" w:rsidRPr="0017118D">
        <w:rPr>
          <w:rFonts w:asciiTheme="minorHAnsi" w:hAnsiTheme="minorHAnsi"/>
          <w:sz w:val="23"/>
          <w:szCs w:val="23"/>
        </w:rPr>
        <w:t xml:space="preserve"> variable environments.</w:t>
      </w:r>
    </w:p>
    <w:p w14:paraId="00C37EFC" w14:textId="2CF8FD2C" w:rsidR="00DC3523" w:rsidRPr="0017118D" w:rsidRDefault="00B32BED" w:rsidP="00361565">
      <w:pPr>
        <w:rPr>
          <w:rFonts w:asciiTheme="minorHAnsi" w:hAnsiTheme="minorHAnsi"/>
          <w:bCs/>
          <w:sz w:val="23"/>
          <w:szCs w:val="23"/>
        </w:rPr>
      </w:pPr>
      <w:r w:rsidRPr="0017118D">
        <w:rPr>
          <w:rFonts w:asciiTheme="minorHAnsi" w:hAnsiTheme="minorHAnsi"/>
          <w:bCs/>
          <w:sz w:val="23"/>
          <w:szCs w:val="23"/>
        </w:rPr>
        <w:lastRenderedPageBreak/>
        <w:t xml:space="preserve">E. </w:t>
      </w:r>
      <w:r w:rsidR="00643064" w:rsidRPr="0017118D">
        <w:rPr>
          <w:rFonts w:asciiTheme="minorHAnsi" w:hAnsiTheme="minorHAnsi"/>
          <w:b/>
          <w:bCs/>
          <w:sz w:val="23"/>
          <w:szCs w:val="23"/>
        </w:rPr>
        <w:t>General Conclusions about Evolution</w:t>
      </w:r>
    </w:p>
    <w:p w14:paraId="66EB2CD6" w14:textId="77777777" w:rsidR="005B631A" w:rsidRDefault="005B631A" w:rsidP="00361565">
      <w:pPr>
        <w:rPr>
          <w:rFonts w:asciiTheme="minorHAnsi" w:hAnsiTheme="minorHAnsi"/>
          <w:bCs/>
          <w:sz w:val="23"/>
          <w:szCs w:val="23"/>
        </w:rPr>
      </w:pPr>
    </w:p>
    <w:p w14:paraId="6723FCC9" w14:textId="77777777" w:rsidR="005B631A" w:rsidRDefault="00CB0A58" w:rsidP="00361565">
      <w:pPr>
        <w:rPr>
          <w:rFonts w:asciiTheme="minorHAnsi" w:hAnsiTheme="minorHAnsi"/>
          <w:bCs/>
          <w:sz w:val="23"/>
          <w:szCs w:val="23"/>
        </w:rPr>
      </w:pPr>
      <w:r w:rsidRPr="0017118D">
        <w:rPr>
          <w:rFonts w:asciiTheme="minorHAnsi" w:hAnsiTheme="minorHAnsi"/>
          <w:bCs/>
          <w:sz w:val="23"/>
          <w:szCs w:val="23"/>
        </w:rPr>
        <w:t>12.</w:t>
      </w:r>
      <w:r w:rsidR="002B0EAF" w:rsidRPr="0017118D">
        <w:rPr>
          <w:rFonts w:asciiTheme="minorHAnsi" w:hAnsiTheme="minorHAnsi"/>
          <w:bCs/>
          <w:sz w:val="23"/>
          <w:szCs w:val="23"/>
        </w:rPr>
        <w:t xml:space="preserve"> How does the research on Daphnia help to counteract the following misconceptions about evolution?</w:t>
      </w:r>
    </w:p>
    <w:p w14:paraId="6AA597AA" w14:textId="77777777" w:rsidR="002B0EAF" w:rsidRPr="0017118D" w:rsidRDefault="002B0EAF" w:rsidP="00361565">
      <w:pPr>
        <w:rPr>
          <w:rFonts w:asciiTheme="minorHAnsi" w:hAnsiTheme="minorHAnsi"/>
          <w:bCs/>
          <w:sz w:val="23"/>
          <w:szCs w:val="23"/>
        </w:rPr>
      </w:pPr>
    </w:p>
    <w:p w14:paraId="6DB83D21" w14:textId="77777777" w:rsidR="0020701A" w:rsidRPr="0017118D" w:rsidRDefault="002B0EAF" w:rsidP="002B0EAF">
      <w:pPr>
        <w:pStyle w:val="ListParagraph"/>
        <w:numPr>
          <w:ilvl w:val="0"/>
          <w:numId w:val="38"/>
        </w:numPr>
        <w:rPr>
          <w:rFonts w:asciiTheme="minorHAnsi" w:hAnsiTheme="minorHAnsi"/>
          <w:bCs/>
          <w:sz w:val="23"/>
          <w:szCs w:val="23"/>
        </w:rPr>
      </w:pPr>
      <w:r w:rsidRPr="0017118D">
        <w:rPr>
          <w:rFonts w:asciiTheme="minorHAnsi" w:hAnsiTheme="minorHAnsi"/>
          <w:bCs/>
          <w:sz w:val="23"/>
          <w:szCs w:val="23"/>
        </w:rPr>
        <w:t xml:space="preserve">The fittest organisms in a population are those that are strongest, healthiest, </w:t>
      </w:r>
      <w:proofErr w:type="gramStart"/>
      <w:r w:rsidRPr="0017118D">
        <w:rPr>
          <w:rFonts w:asciiTheme="minorHAnsi" w:hAnsiTheme="minorHAnsi"/>
          <w:bCs/>
          <w:sz w:val="23"/>
          <w:szCs w:val="23"/>
        </w:rPr>
        <w:t>fastest</w:t>
      </w:r>
      <w:proofErr w:type="gramEnd"/>
      <w:r w:rsidRPr="0017118D">
        <w:rPr>
          <w:rFonts w:asciiTheme="minorHAnsi" w:hAnsiTheme="minorHAnsi"/>
          <w:bCs/>
          <w:sz w:val="23"/>
          <w:szCs w:val="23"/>
        </w:rPr>
        <w:t xml:space="preserve"> and/or largest.</w:t>
      </w:r>
    </w:p>
    <w:p w14:paraId="500E1C2A" w14:textId="77777777" w:rsidR="00010F26" w:rsidRPr="0017118D" w:rsidRDefault="00010F26" w:rsidP="00010F26">
      <w:pPr>
        <w:pStyle w:val="ListParagraph"/>
        <w:rPr>
          <w:rFonts w:asciiTheme="minorHAnsi" w:hAnsiTheme="minorHAnsi"/>
          <w:bCs/>
          <w:sz w:val="23"/>
          <w:szCs w:val="23"/>
        </w:rPr>
      </w:pPr>
    </w:p>
    <w:p w14:paraId="485B56CB" w14:textId="77777777" w:rsidR="001D20D9" w:rsidRDefault="001D20D9" w:rsidP="00DD7D68">
      <w:pPr>
        <w:rPr>
          <w:rFonts w:asciiTheme="minorHAnsi" w:hAnsiTheme="minorHAnsi"/>
          <w:bCs/>
          <w:sz w:val="23"/>
          <w:szCs w:val="23"/>
        </w:rPr>
      </w:pPr>
    </w:p>
    <w:p w14:paraId="731D73EC" w14:textId="77777777" w:rsidR="0020701A" w:rsidRPr="0017118D" w:rsidRDefault="0020701A" w:rsidP="00DD7D68">
      <w:pPr>
        <w:rPr>
          <w:rFonts w:asciiTheme="minorHAnsi" w:hAnsiTheme="minorHAnsi"/>
          <w:bCs/>
          <w:sz w:val="23"/>
          <w:szCs w:val="23"/>
        </w:rPr>
      </w:pPr>
    </w:p>
    <w:p w14:paraId="4BF51E31" w14:textId="77777777" w:rsidR="003C1DB8" w:rsidRPr="001D20D9" w:rsidRDefault="003C1DB8" w:rsidP="00DD7D68">
      <w:pPr>
        <w:rPr>
          <w:rFonts w:asciiTheme="minorHAnsi" w:hAnsiTheme="minorHAnsi"/>
          <w:bCs/>
          <w:sz w:val="36"/>
          <w:szCs w:val="36"/>
        </w:rPr>
      </w:pPr>
    </w:p>
    <w:p w14:paraId="15942894" w14:textId="77777777" w:rsidR="005B631A" w:rsidRDefault="005B631A" w:rsidP="00DD7D68">
      <w:pPr>
        <w:rPr>
          <w:rFonts w:asciiTheme="minorHAnsi" w:hAnsiTheme="minorHAnsi"/>
          <w:bCs/>
          <w:sz w:val="23"/>
          <w:szCs w:val="23"/>
        </w:rPr>
      </w:pPr>
    </w:p>
    <w:p w14:paraId="6FE56305" w14:textId="77777777" w:rsidR="005B631A" w:rsidRDefault="005B631A" w:rsidP="00DD7D68">
      <w:pPr>
        <w:rPr>
          <w:rFonts w:asciiTheme="minorHAnsi" w:hAnsiTheme="minorHAnsi"/>
          <w:bCs/>
          <w:sz w:val="23"/>
          <w:szCs w:val="23"/>
        </w:rPr>
      </w:pPr>
    </w:p>
    <w:p w14:paraId="4E14ABEE" w14:textId="77777777" w:rsidR="00F31401" w:rsidRDefault="00F31401" w:rsidP="00DD7D68">
      <w:pPr>
        <w:rPr>
          <w:rFonts w:asciiTheme="minorHAnsi" w:hAnsiTheme="minorHAnsi"/>
          <w:bCs/>
          <w:sz w:val="23"/>
          <w:szCs w:val="23"/>
        </w:rPr>
      </w:pPr>
    </w:p>
    <w:p w14:paraId="0A149FB5" w14:textId="77777777" w:rsidR="00D852AA" w:rsidRDefault="00D852AA" w:rsidP="00DD7D68">
      <w:pPr>
        <w:rPr>
          <w:rFonts w:asciiTheme="minorHAnsi" w:hAnsiTheme="minorHAnsi"/>
          <w:bCs/>
          <w:sz w:val="23"/>
          <w:szCs w:val="23"/>
        </w:rPr>
      </w:pPr>
    </w:p>
    <w:p w14:paraId="543F98DA" w14:textId="77777777" w:rsidR="005B631A" w:rsidRPr="0017118D" w:rsidRDefault="005B631A" w:rsidP="00DD7D68">
      <w:pPr>
        <w:rPr>
          <w:rFonts w:asciiTheme="minorHAnsi" w:hAnsiTheme="minorHAnsi"/>
          <w:bCs/>
          <w:sz w:val="23"/>
          <w:szCs w:val="23"/>
        </w:rPr>
      </w:pPr>
    </w:p>
    <w:p w14:paraId="26D7C295" w14:textId="77777777" w:rsidR="003C1DB8" w:rsidRPr="0017118D" w:rsidRDefault="003C1DB8" w:rsidP="00DD7D68">
      <w:pPr>
        <w:rPr>
          <w:rFonts w:asciiTheme="minorHAnsi" w:hAnsiTheme="minorHAnsi"/>
          <w:bCs/>
          <w:sz w:val="23"/>
          <w:szCs w:val="23"/>
        </w:rPr>
      </w:pPr>
    </w:p>
    <w:p w14:paraId="3E508A5F" w14:textId="77777777" w:rsidR="00331B96" w:rsidRPr="0017118D" w:rsidRDefault="002B0EAF" w:rsidP="002B0EAF">
      <w:pPr>
        <w:pStyle w:val="ListParagraph"/>
        <w:numPr>
          <w:ilvl w:val="0"/>
          <w:numId w:val="38"/>
        </w:numPr>
        <w:rPr>
          <w:rFonts w:asciiTheme="minorHAnsi" w:hAnsiTheme="minorHAnsi"/>
          <w:bCs/>
          <w:sz w:val="23"/>
          <w:szCs w:val="23"/>
        </w:rPr>
      </w:pPr>
      <w:r w:rsidRPr="0017118D">
        <w:rPr>
          <w:rFonts w:asciiTheme="minorHAnsi" w:hAnsiTheme="minorHAnsi"/>
          <w:bCs/>
          <w:sz w:val="23"/>
          <w:szCs w:val="23"/>
        </w:rPr>
        <w:t>Evolution only occurs slowly.</w:t>
      </w:r>
    </w:p>
    <w:p w14:paraId="32D939DA" w14:textId="77777777" w:rsidR="000D6801" w:rsidRDefault="000D6801" w:rsidP="000D6801">
      <w:pPr>
        <w:rPr>
          <w:rFonts w:asciiTheme="minorHAnsi" w:hAnsiTheme="minorHAnsi"/>
          <w:bCs/>
        </w:rPr>
      </w:pPr>
    </w:p>
    <w:p w14:paraId="528D23C8" w14:textId="77777777" w:rsidR="005B631A" w:rsidRDefault="005B631A" w:rsidP="000D6801">
      <w:pPr>
        <w:rPr>
          <w:rFonts w:asciiTheme="minorHAnsi" w:hAnsiTheme="minorHAnsi"/>
          <w:bCs/>
        </w:rPr>
      </w:pPr>
    </w:p>
    <w:p w14:paraId="0BA2835B" w14:textId="77777777" w:rsidR="005B631A" w:rsidRDefault="005B631A" w:rsidP="000D6801">
      <w:pPr>
        <w:rPr>
          <w:rFonts w:asciiTheme="minorHAnsi" w:hAnsiTheme="minorHAnsi"/>
          <w:bCs/>
        </w:rPr>
      </w:pPr>
    </w:p>
    <w:p w14:paraId="7495E969" w14:textId="77777777" w:rsidR="005B631A" w:rsidRDefault="005B631A" w:rsidP="000D6801">
      <w:pPr>
        <w:rPr>
          <w:rFonts w:asciiTheme="minorHAnsi" w:hAnsiTheme="minorHAnsi"/>
          <w:bCs/>
        </w:rPr>
      </w:pPr>
    </w:p>
    <w:p w14:paraId="3628598E" w14:textId="77777777" w:rsidR="005B631A" w:rsidRDefault="005B631A" w:rsidP="000D6801">
      <w:pPr>
        <w:rPr>
          <w:rFonts w:asciiTheme="minorHAnsi" w:hAnsiTheme="minorHAnsi"/>
          <w:bCs/>
        </w:rPr>
      </w:pPr>
    </w:p>
    <w:p w14:paraId="45007287" w14:textId="77777777" w:rsidR="00D852AA" w:rsidRDefault="00D852AA" w:rsidP="000D6801">
      <w:pPr>
        <w:rPr>
          <w:rFonts w:asciiTheme="minorHAnsi" w:hAnsiTheme="minorHAnsi"/>
          <w:bCs/>
        </w:rPr>
      </w:pPr>
    </w:p>
    <w:p w14:paraId="3D368BFF" w14:textId="77777777" w:rsidR="00D852AA" w:rsidRDefault="00D852AA" w:rsidP="000D6801">
      <w:pPr>
        <w:rPr>
          <w:rFonts w:asciiTheme="minorHAnsi" w:hAnsiTheme="minorHAnsi"/>
          <w:bCs/>
        </w:rPr>
      </w:pPr>
    </w:p>
    <w:p w14:paraId="70A57F24" w14:textId="77777777" w:rsidR="00F31401" w:rsidRDefault="00F31401" w:rsidP="000D6801">
      <w:pPr>
        <w:rPr>
          <w:rFonts w:asciiTheme="minorHAnsi" w:hAnsiTheme="minorHAnsi"/>
          <w:bCs/>
        </w:rPr>
      </w:pPr>
    </w:p>
    <w:p w14:paraId="180B6930" w14:textId="77777777" w:rsidR="001D20D9" w:rsidRDefault="001D20D9" w:rsidP="000D6801">
      <w:pPr>
        <w:rPr>
          <w:rFonts w:asciiTheme="minorHAnsi" w:hAnsiTheme="minorHAnsi"/>
          <w:bCs/>
        </w:rPr>
      </w:pPr>
    </w:p>
    <w:p w14:paraId="08CF1981" w14:textId="77777777" w:rsidR="005B631A" w:rsidRPr="001D20D9" w:rsidRDefault="005B631A" w:rsidP="000D6801">
      <w:pPr>
        <w:rPr>
          <w:rFonts w:asciiTheme="minorHAnsi" w:hAnsiTheme="minorHAnsi"/>
          <w:bCs/>
          <w:sz w:val="36"/>
          <w:szCs w:val="36"/>
        </w:rPr>
      </w:pPr>
    </w:p>
    <w:p w14:paraId="0C120CC9" w14:textId="77777777" w:rsidR="005B631A" w:rsidRDefault="005B631A" w:rsidP="000D6801">
      <w:pPr>
        <w:rPr>
          <w:rFonts w:asciiTheme="minorHAnsi" w:hAnsiTheme="minorHAnsi"/>
          <w:bCs/>
        </w:rPr>
      </w:pPr>
    </w:p>
    <w:p w14:paraId="2B8120DC" w14:textId="77777777" w:rsidR="006D179C" w:rsidRPr="001D20D9" w:rsidRDefault="005B631A" w:rsidP="006D179C">
      <w:pPr>
        <w:pStyle w:val="ListParagraph"/>
        <w:numPr>
          <w:ilvl w:val="0"/>
          <w:numId w:val="38"/>
        </w:numPr>
        <w:rPr>
          <w:rFonts w:asciiTheme="minorHAnsi" w:hAnsiTheme="minorHAnsi"/>
          <w:bCs/>
        </w:rPr>
      </w:pPr>
      <w:r w:rsidRPr="001D20D9">
        <w:rPr>
          <w:rFonts w:asciiTheme="minorHAnsi" w:hAnsiTheme="minorHAnsi"/>
          <w:bCs/>
        </w:rPr>
        <w:t>Natural selection produces organisms perfectly suited to their environment.</w:t>
      </w:r>
    </w:p>
    <w:p w14:paraId="13D66759" w14:textId="77777777" w:rsidR="006D179C" w:rsidRDefault="006D179C" w:rsidP="006D179C">
      <w:pPr>
        <w:pStyle w:val="ListParagraph"/>
        <w:rPr>
          <w:rFonts w:asciiTheme="minorHAnsi" w:hAnsiTheme="minorHAnsi"/>
          <w:bCs/>
        </w:rPr>
      </w:pPr>
    </w:p>
    <w:p w14:paraId="2347897D" w14:textId="77777777" w:rsidR="00F31401" w:rsidRDefault="00F31401" w:rsidP="006D179C">
      <w:pPr>
        <w:pStyle w:val="ListParagraph"/>
        <w:rPr>
          <w:rFonts w:asciiTheme="minorHAnsi" w:hAnsiTheme="minorHAnsi"/>
          <w:bCs/>
        </w:rPr>
      </w:pPr>
    </w:p>
    <w:p w14:paraId="0A72572E" w14:textId="77777777" w:rsidR="00F31401" w:rsidRDefault="00F31401" w:rsidP="006D179C">
      <w:pPr>
        <w:pStyle w:val="ListParagraph"/>
        <w:rPr>
          <w:rFonts w:asciiTheme="minorHAnsi" w:hAnsiTheme="minorHAnsi"/>
          <w:bCs/>
        </w:rPr>
      </w:pPr>
    </w:p>
    <w:p w14:paraId="5F874039" w14:textId="77777777" w:rsidR="00F31401" w:rsidRDefault="00F31401" w:rsidP="006D179C">
      <w:pPr>
        <w:pStyle w:val="ListParagraph"/>
        <w:rPr>
          <w:rFonts w:asciiTheme="minorHAnsi" w:hAnsiTheme="minorHAnsi"/>
          <w:bCs/>
        </w:rPr>
      </w:pPr>
    </w:p>
    <w:p w14:paraId="62B7B39B" w14:textId="77777777" w:rsidR="00F31401" w:rsidRDefault="00F31401" w:rsidP="006D179C">
      <w:pPr>
        <w:pStyle w:val="ListParagraph"/>
        <w:rPr>
          <w:rFonts w:asciiTheme="minorHAnsi" w:hAnsiTheme="minorHAnsi"/>
          <w:bCs/>
        </w:rPr>
      </w:pPr>
    </w:p>
    <w:p w14:paraId="3C72268A" w14:textId="77777777" w:rsidR="00F31401" w:rsidRDefault="00F31401" w:rsidP="006D179C">
      <w:pPr>
        <w:pStyle w:val="ListParagraph"/>
        <w:rPr>
          <w:rFonts w:asciiTheme="minorHAnsi" w:hAnsiTheme="minorHAnsi"/>
          <w:bCs/>
        </w:rPr>
      </w:pPr>
    </w:p>
    <w:p w14:paraId="023D3ED3" w14:textId="77777777" w:rsidR="006D179C" w:rsidRDefault="006D179C" w:rsidP="006D179C">
      <w:pPr>
        <w:pStyle w:val="ListParagraph"/>
        <w:rPr>
          <w:rFonts w:asciiTheme="minorHAnsi" w:hAnsiTheme="minorHAnsi"/>
          <w:bCs/>
        </w:rPr>
      </w:pPr>
    </w:p>
    <w:p w14:paraId="029FCB18" w14:textId="77777777" w:rsidR="0000764C" w:rsidRDefault="0000764C" w:rsidP="006D179C">
      <w:pPr>
        <w:pStyle w:val="ListParagraph"/>
        <w:rPr>
          <w:rFonts w:asciiTheme="minorHAnsi" w:hAnsiTheme="minorHAnsi"/>
          <w:bCs/>
        </w:rPr>
      </w:pPr>
    </w:p>
    <w:p w14:paraId="473F122A" w14:textId="77777777" w:rsidR="0000764C" w:rsidRDefault="0000764C" w:rsidP="006D179C">
      <w:pPr>
        <w:pStyle w:val="ListParagraph"/>
        <w:rPr>
          <w:rFonts w:asciiTheme="minorHAnsi" w:hAnsiTheme="minorHAnsi"/>
          <w:bCs/>
        </w:rPr>
      </w:pPr>
    </w:p>
    <w:p w14:paraId="59A8B9CE" w14:textId="77777777" w:rsidR="0000764C" w:rsidRDefault="0000764C" w:rsidP="006D179C">
      <w:pPr>
        <w:pStyle w:val="ListParagraph"/>
        <w:rPr>
          <w:rFonts w:asciiTheme="minorHAnsi" w:hAnsiTheme="minorHAnsi"/>
          <w:bCs/>
        </w:rPr>
      </w:pPr>
    </w:p>
    <w:p w14:paraId="38ED0341" w14:textId="77777777" w:rsidR="0000764C" w:rsidRDefault="0000764C" w:rsidP="006D179C">
      <w:pPr>
        <w:pStyle w:val="ListParagraph"/>
        <w:rPr>
          <w:rFonts w:asciiTheme="minorHAnsi" w:hAnsiTheme="minorHAnsi"/>
          <w:bCs/>
        </w:rPr>
      </w:pPr>
    </w:p>
    <w:p w14:paraId="77A2B245" w14:textId="77777777" w:rsidR="0000764C" w:rsidRDefault="0000764C" w:rsidP="006D179C">
      <w:pPr>
        <w:pStyle w:val="ListParagraph"/>
        <w:rPr>
          <w:rFonts w:asciiTheme="minorHAnsi" w:hAnsiTheme="minorHAnsi"/>
          <w:bCs/>
        </w:rPr>
      </w:pPr>
    </w:p>
    <w:p w14:paraId="379E0338" w14:textId="77777777" w:rsidR="0000764C" w:rsidRDefault="0000764C" w:rsidP="006D179C">
      <w:pPr>
        <w:pStyle w:val="ListParagraph"/>
        <w:rPr>
          <w:rFonts w:asciiTheme="minorHAnsi" w:hAnsiTheme="minorHAnsi"/>
          <w:bCs/>
        </w:rPr>
      </w:pPr>
    </w:p>
    <w:p w14:paraId="43EE4273" w14:textId="77777777" w:rsidR="0000764C" w:rsidRDefault="0000764C" w:rsidP="006D179C">
      <w:pPr>
        <w:pStyle w:val="ListParagraph"/>
        <w:rPr>
          <w:rFonts w:asciiTheme="minorHAnsi" w:hAnsiTheme="minorHAnsi"/>
          <w:bCs/>
        </w:rPr>
      </w:pPr>
    </w:p>
    <w:p w14:paraId="3E32664B" w14:textId="2E8B11D4" w:rsidR="00DC5CB0" w:rsidRDefault="00DC5CB0" w:rsidP="006D179C">
      <w:pPr>
        <w:pStyle w:val="ListParagraph"/>
        <w:rPr>
          <w:rFonts w:asciiTheme="minorHAnsi" w:hAnsiTheme="minorHAnsi"/>
          <w:bCs/>
        </w:rPr>
      </w:pPr>
    </w:p>
    <w:p w14:paraId="2837CFE7" w14:textId="004806FC" w:rsidR="00DC5CB0" w:rsidRPr="008B3DF0" w:rsidRDefault="00E54CA7" w:rsidP="008B3DF0">
      <w:pPr>
        <w:pStyle w:val="FootnoteText"/>
        <w:rPr>
          <w:sz w:val="16"/>
          <w:szCs w:val="16"/>
        </w:rPr>
      </w:pPr>
      <w:r w:rsidRPr="007C5E7E">
        <w:rPr>
          <w:sz w:val="16"/>
          <w:szCs w:val="16"/>
        </w:rPr>
        <w:t>This activity was written by Dr</w:t>
      </w:r>
      <w:r>
        <w:rPr>
          <w:sz w:val="16"/>
          <w:szCs w:val="16"/>
        </w:rPr>
        <w:t>s</w:t>
      </w:r>
      <w:r w:rsidRPr="007C5E7E">
        <w:rPr>
          <w:sz w:val="16"/>
          <w:szCs w:val="16"/>
        </w:rPr>
        <w:t>.</w:t>
      </w:r>
      <w:r>
        <w:rPr>
          <w:sz w:val="16"/>
          <w:szCs w:val="16"/>
        </w:rPr>
        <w:t xml:space="preserve"> I</w:t>
      </w:r>
      <w:r w:rsidRPr="007C5E7E">
        <w:rPr>
          <w:sz w:val="16"/>
          <w:szCs w:val="16"/>
        </w:rPr>
        <w:t>ngrid Waldron</w:t>
      </w:r>
      <w:r>
        <w:rPr>
          <w:sz w:val="16"/>
          <w:szCs w:val="16"/>
        </w:rPr>
        <w:t xml:space="preserve"> and Jennifer Doherty</w:t>
      </w:r>
      <w:r w:rsidRPr="007C5E7E">
        <w:rPr>
          <w:sz w:val="16"/>
          <w:szCs w:val="16"/>
        </w:rPr>
        <w:t xml:space="preserve">, </w:t>
      </w:r>
      <w:r>
        <w:rPr>
          <w:sz w:val="16"/>
          <w:szCs w:val="16"/>
        </w:rPr>
        <w:t>Department of Biology</w:t>
      </w:r>
      <w:r w:rsidRPr="007C5E7E">
        <w:rPr>
          <w:sz w:val="16"/>
          <w:szCs w:val="16"/>
        </w:rPr>
        <w:t xml:space="preserve">, </w:t>
      </w:r>
      <w:r>
        <w:rPr>
          <w:sz w:val="16"/>
          <w:szCs w:val="16"/>
        </w:rPr>
        <w:t>University of</w:t>
      </w:r>
      <w:r w:rsidRPr="007C5E7E">
        <w:rPr>
          <w:sz w:val="16"/>
          <w:szCs w:val="16"/>
        </w:rPr>
        <w:t xml:space="preserve"> Pennsylvania, © 2013. This </w:t>
      </w:r>
      <w:r>
        <w:rPr>
          <w:sz w:val="16"/>
          <w:szCs w:val="16"/>
        </w:rPr>
        <w:t>Student Handout and Teacher Notes</w:t>
      </w:r>
      <w:r w:rsidRPr="007C5E7E">
        <w:rPr>
          <w:sz w:val="16"/>
          <w:szCs w:val="16"/>
        </w:rPr>
        <w:t xml:space="preserve"> are available at </w:t>
      </w:r>
      <w:hyperlink r:id="rId15" w:history="1">
        <w:r w:rsidRPr="007C5E7E">
          <w:rPr>
            <w:rStyle w:val="Hyperlink"/>
            <w:sz w:val="16"/>
            <w:szCs w:val="16"/>
          </w:rPr>
          <w:t>http://serendipstudio.org/exchange/bioactivities</w:t>
        </w:r>
      </w:hyperlink>
      <w:r w:rsidRPr="007C5E7E">
        <w:rPr>
          <w:rStyle w:val="Hyperlink"/>
          <w:sz w:val="16"/>
          <w:szCs w:val="16"/>
        </w:rPr>
        <w:t>/</w:t>
      </w:r>
      <w:r>
        <w:rPr>
          <w:rStyle w:val="Hyperlink"/>
          <w:sz w:val="16"/>
          <w:szCs w:val="16"/>
        </w:rPr>
        <w:t>evoadapt</w:t>
      </w:r>
      <w:r w:rsidRPr="007C5E7E">
        <w:rPr>
          <w:sz w:val="16"/>
          <w:szCs w:val="16"/>
        </w:rPr>
        <w:t>.</w:t>
      </w:r>
    </w:p>
    <w:sectPr w:rsidR="00DC5CB0" w:rsidRPr="008B3DF0" w:rsidSect="00667439">
      <w:type w:val="continuous"/>
      <w:pgSz w:w="12240" w:h="15840"/>
      <w:pgMar w:top="720" w:right="1440" w:bottom="57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7E9C" w14:textId="77777777" w:rsidR="00FF6DF8" w:rsidRDefault="00FF6DF8">
      <w:r>
        <w:separator/>
      </w:r>
    </w:p>
  </w:endnote>
  <w:endnote w:type="continuationSeparator" w:id="0">
    <w:p w14:paraId="7F74D099" w14:textId="77777777" w:rsidR="00FF6DF8" w:rsidRDefault="00FF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F1F9" w14:textId="77777777" w:rsidR="00902237" w:rsidRDefault="00902237" w:rsidP="009A299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6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A7CBD3" w14:textId="77777777" w:rsidR="00902237" w:rsidRDefault="00902237" w:rsidP="00BF23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E996" w14:textId="77777777" w:rsidR="00F75D5A" w:rsidRDefault="00F75D5A" w:rsidP="009A299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63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F907A5" w14:textId="77777777" w:rsidR="00F75D5A" w:rsidRDefault="00F75D5A" w:rsidP="00BF23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253F0" w14:textId="77777777" w:rsidR="00FF6DF8" w:rsidRDefault="00FF6DF8">
      <w:r>
        <w:separator/>
      </w:r>
    </w:p>
  </w:footnote>
  <w:footnote w:type="continuationSeparator" w:id="0">
    <w:p w14:paraId="0F19503B" w14:textId="77777777" w:rsidR="00FF6DF8" w:rsidRDefault="00FF6DF8">
      <w:r>
        <w:continuationSeparator/>
      </w:r>
    </w:p>
  </w:footnote>
  <w:footnote w:id="1">
    <w:p w14:paraId="57602CC5" w14:textId="77777777" w:rsidR="009E1AF3" w:rsidRPr="00FC5F1F" w:rsidRDefault="009E1AF3" w:rsidP="00FC5F1F">
      <w:pPr>
        <w:pStyle w:val="ListParagraph"/>
        <w:ind w:left="0"/>
        <w:rPr>
          <w:sz w:val="20"/>
          <w:szCs w:val="20"/>
        </w:rPr>
      </w:pPr>
      <w:r w:rsidRPr="00FC5F1F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C5F1F">
        <w:rPr>
          <w:rFonts w:asciiTheme="minorHAnsi" w:hAnsiTheme="minorHAnsi"/>
          <w:sz w:val="20"/>
          <w:szCs w:val="20"/>
        </w:rPr>
        <w:t xml:space="preserve"> Daphnia females reproduce asexually and produce </w:t>
      </w:r>
      <w:r w:rsidRPr="00544195">
        <w:rPr>
          <w:rFonts w:asciiTheme="minorHAnsi" w:hAnsiTheme="minorHAnsi"/>
          <w:sz w:val="20"/>
          <w:szCs w:val="20"/>
          <w:u w:val="single"/>
        </w:rPr>
        <w:t>clones</w:t>
      </w:r>
      <w:r w:rsidRPr="00FC5F1F">
        <w:rPr>
          <w:rFonts w:asciiTheme="minorHAnsi" w:hAnsiTheme="minorHAnsi"/>
          <w:sz w:val="20"/>
          <w:szCs w:val="20"/>
        </w:rPr>
        <w:t xml:space="preserve"> of genetically identical </w:t>
      </w:r>
      <w:r w:rsidR="0012367C">
        <w:rPr>
          <w:rFonts w:asciiTheme="minorHAnsi" w:hAnsiTheme="minorHAnsi"/>
          <w:sz w:val="20"/>
          <w:szCs w:val="20"/>
        </w:rPr>
        <w:t xml:space="preserve">female </w:t>
      </w:r>
      <w:r w:rsidRPr="00FC5F1F">
        <w:rPr>
          <w:rFonts w:asciiTheme="minorHAnsi" w:hAnsiTheme="minorHAnsi"/>
          <w:sz w:val="20"/>
          <w:szCs w:val="20"/>
        </w:rPr>
        <w:t xml:space="preserve">offspring. </w:t>
      </w:r>
      <w:r w:rsidR="006133C8">
        <w:rPr>
          <w:rFonts w:asciiTheme="minorHAnsi" w:hAnsiTheme="minorHAnsi"/>
          <w:sz w:val="20"/>
          <w:szCs w:val="20"/>
        </w:rPr>
        <w:t xml:space="preserve">Half of </w:t>
      </w:r>
      <w:r w:rsidR="00FC5F1F">
        <w:rPr>
          <w:rFonts w:asciiTheme="minorHAnsi" w:hAnsiTheme="minorHAnsi"/>
          <w:sz w:val="20"/>
          <w:szCs w:val="20"/>
        </w:rPr>
        <w:t>each clone of genetically identical, laboratory-raised Daphnia</w:t>
      </w:r>
      <w:r w:rsidR="006133C8">
        <w:rPr>
          <w:rFonts w:asciiTheme="minorHAnsi" w:hAnsiTheme="minorHAnsi"/>
          <w:sz w:val="20"/>
          <w:szCs w:val="20"/>
        </w:rPr>
        <w:t xml:space="preserve"> were raised in </w:t>
      </w:r>
      <w:r w:rsidR="00FC5F1F">
        <w:rPr>
          <w:rFonts w:asciiTheme="minorHAnsi" w:hAnsiTheme="minorHAnsi"/>
          <w:sz w:val="20"/>
          <w:szCs w:val="20"/>
        </w:rPr>
        <w:t xml:space="preserve">UV light and half were </w:t>
      </w:r>
      <w:r w:rsidR="006133C8">
        <w:rPr>
          <w:rFonts w:asciiTheme="minorHAnsi" w:hAnsiTheme="minorHAnsi"/>
          <w:sz w:val="20"/>
          <w:szCs w:val="20"/>
        </w:rPr>
        <w:t xml:space="preserve">raised with no UV light. Differences in </w:t>
      </w:r>
      <w:r w:rsidR="00FC5F1F">
        <w:rPr>
          <w:rFonts w:asciiTheme="minorHAnsi" w:hAnsiTheme="minorHAnsi"/>
          <w:sz w:val="20"/>
          <w:szCs w:val="20"/>
        </w:rPr>
        <w:t xml:space="preserve">their </w:t>
      </w:r>
      <w:r w:rsidR="0012367C">
        <w:rPr>
          <w:rFonts w:asciiTheme="minorHAnsi" w:hAnsiTheme="minorHAnsi"/>
          <w:sz w:val="20"/>
          <w:szCs w:val="20"/>
        </w:rPr>
        <w:t xml:space="preserve">carapace </w:t>
      </w:r>
      <w:r w:rsidR="00FC5F1F">
        <w:rPr>
          <w:rFonts w:asciiTheme="minorHAnsi" w:hAnsiTheme="minorHAnsi"/>
          <w:sz w:val="20"/>
          <w:szCs w:val="20"/>
        </w:rPr>
        <w:t xml:space="preserve">pigmentation </w:t>
      </w:r>
      <w:r w:rsidR="006133C8">
        <w:rPr>
          <w:rFonts w:asciiTheme="minorHAnsi" w:hAnsiTheme="minorHAnsi"/>
          <w:sz w:val="20"/>
          <w:szCs w:val="20"/>
        </w:rPr>
        <w:t>demonstrated</w:t>
      </w:r>
      <w:r w:rsidR="00FC5F1F">
        <w:rPr>
          <w:rFonts w:asciiTheme="minorHAnsi" w:hAnsiTheme="minorHAnsi"/>
          <w:sz w:val="20"/>
          <w:szCs w:val="20"/>
        </w:rPr>
        <w:t xml:space="preserve"> phenotypic plasticity in response to UV light</w:t>
      </w:r>
      <w:r w:rsidRPr="00FC5F1F">
        <w:rPr>
          <w:rFonts w:asciiTheme="minorHAnsi" w:hAnsiTheme="minorHAnsi"/>
          <w:sz w:val="20"/>
          <w:szCs w:val="20"/>
        </w:rPr>
        <w:t>.</w:t>
      </w:r>
      <w:r w:rsidR="00FC5F1F">
        <w:rPr>
          <w:rFonts w:asciiTheme="minorHAnsi" w:hAnsiTheme="minorHAnsi"/>
          <w:sz w:val="20"/>
          <w:szCs w:val="20"/>
        </w:rPr>
        <w:t xml:space="preserve"> N</w:t>
      </w:r>
      <w:r w:rsidRPr="00FC5F1F">
        <w:rPr>
          <w:rFonts w:asciiTheme="minorHAnsi" w:hAnsiTheme="minorHAnsi"/>
          <w:sz w:val="20"/>
          <w:szCs w:val="20"/>
        </w:rPr>
        <w:t>otice that phenotypic plasticity can be thought of as the ability of a single genotype to produce different phenotypes in response to different environmental conditions, either within an individual's lifetime or for different individuals that have the same genotype.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22EF1BE"/>
    <w:lvl w:ilvl="0">
      <w:numFmt w:val="bullet"/>
      <w:lvlText w:val="*"/>
      <w:lvlJc w:val="left"/>
    </w:lvl>
  </w:abstractNum>
  <w:abstractNum w:abstractNumId="1" w15:restartNumberingAfterBreak="0">
    <w:nsid w:val="00501C59"/>
    <w:multiLevelType w:val="hybridMultilevel"/>
    <w:tmpl w:val="627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842"/>
    <w:multiLevelType w:val="hybridMultilevel"/>
    <w:tmpl w:val="5010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61C9"/>
    <w:multiLevelType w:val="hybridMultilevel"/>
    <w:tmpl w:val="2F007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7A1C"/>
    <w:multiLevelType w:val="hybridMultilevel"/>
    <w:tmpl w:val="E30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63B9"/>
    <w:multiLevelType w:val="hybridMultilevel"/>
    <w:tmpl w:val="9642D890"/>
    <w:lvl w:ilvl="0" w:tplc="FB6CE58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3DD5"/>
    <w:multiLevelType w:val="hybridMultilevel"/>
    <w:tmpl w:val="C880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01EC"/>
    <w:multiLevelType w:val="hybridMultilevel"/>
    <w:tmpl w:val="E28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A5460"/>
    <w:multiLevelType w:val="hybridMultilevel"/>
    <w:tmpl w:val="847605E2"/>
    <w:lvl w:ilvl="0" w:tplc="30E406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20E4"/>
    <w:multiLevelType w:val="hybridMultilevel"/>
    <w:tmpl w:val="FBA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41F86"/>
    <w:multiLevelType w:val="hybridMultilevel"/>
    <w:tmpl w:val="10CE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590567"/>
    <w:multiLevelType w:val="hybridMultilevel"/>
    <w:tmpl w:val="FC587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4217"/>
    <w:multiLevelType w:val="hybridMultilevel"/>
    <w:tmpl w:val="74F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5AF0"/>
    <w:multiLevelType w:val="hybridMultilevel"/>
    <w:tmpl w:val="F8C8B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0087A"/>
    <w:multiLevelType w:val="hybridMultilevel"/>
    <w:tmpl w:val="FBE4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6630"/>
    <w:multiLevelType w:val="hybridMultilevel"/>
    <w:tmpl w:val="2190F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063E97"/>
    <w:multiLevelType w:val="hybridMultilevel"/>
    <w:tmpl w:val="E48A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C28D6"/>
    <w:multiLevelType w:val="hybridMultilevel"/>
    <w:tmpl w:val="080C0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91535"/>
    <w:multiLevelType w:val="hybridMultilevel"/>
    <w:tmpl w:val="751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66142"/>
    <w:multiLevelType w:val="hybridMultilevel"/>
    <w:tmpl w:val="FD40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243F7"/>
    <w:multiLevelType w:val="hybridMultilevel"/>
    <w:tmpl w:val="A192E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454A5"/>
    <w:multiLevelType w:val="hybridMultilevel"/>
    <w:tmpl w:val="C31EE50C"/>
    <w:lvl w:ilvl="0" w:tplc="4B3482F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4F1D"/>
    <w:multiLevelType w:val="hybridMultilevel"/>
    <w:tmpl w:val="AF3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112F0"/>
    <w:multiLevelType w:val="hybridMultilevel"/>
    <w:tmpl w:val="143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005EE"/>
    <w:multiLevelType w:val="hybridMultilevel"/>
    <w:tmpl w:val="6002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356C"/>
    <w:multiLevelType w:val="hybridMultilevel"/>
    <w:tmpl w:val="7B7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20E48"/>
    <w:multiLevelType w:val="hybridMultilevel"/>
    <w:tmpl w:val="3BD4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1F3B"/>
    <w:multiLevelType w:val="hybridMultilevel"/>
    <w:tmpl w:val="AC42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C08E4"/>
    <w:multiLevelType w:val="hybridMultilevel"/>
    <w:tmpl w:val="6E5E8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483986"/>
    <w:multiLevelType w:val="hybridMultilevel"/>
    <w:tmpl w:val="1E46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755D7"/>
    <w:multiLevelType w:val="hybridMultilevel"/>
    <w:tmpl w:val="D730F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9728D4"/>
    <w:multiLevelType w:val="hybridMultilevel"/>
    <w:tmpl w:val="EE6C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F5590"/>
    <w:multiLevelType w:val="hybridMultilevel"/>
    <w:tmpl w:val="84820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36ACB2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83B84"/>
    <w:multiLevelType w:val="hybridMultilevel"/>
    <w:tmpl w:val="951AB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5135A"/>
    <w:multiLevelType w:val="hybridMultilevel"/>
    <w:tmpl w:val="307EA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0685"/>
    <w:multiLevelType w:val="hybridMultilevel"/>
    <w:tmpl w:val="74E8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B25EF"/>
    <w:multiLevelType w:val="hybridMultilevel"/>
    <w:tmpl w:val="EA30B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D27EE2"/>
    <w:multiLevelType w:val="hybridMultilevel"/>
    <w:tmpl w:val="FA08C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4291D"/>
    <w:multiLevelType w:val="hybridMultilevel"/>
    <w:tmpl w:val="31F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40B10"/>
    <w:multiLevelType w:val="hybridMultilevel"/>
    <w:tmpl w:val="9B4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730F4"/>
    <w:multiLevelType w:val="hybridMultilevel"/>
    <w:tmpl w:val="76A0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B1382"/>
    <w:multiLevelType w:val="hybridMultilevel"/>
    <w:tmpl w:val="2082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C184F"/>
    <w:multiLevelType w:val="hybridMultilevel"/>
    <w:tmpl w:val="75CEF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40"/>
  </w:num>
  <w:num w:numId="4">
    <w:abstractNumId w:val="30"/>
  </w:num>
  <w:num w:numId="5">
    <w:abstractNumId w:val="10"/>
  </w:num>
  <w:num w:numId="6">
    <w:abstractNumId w:val="1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41"/>
  </w:num>
  <w:num w:numId="13">
    <w:abstractNumId w:val="38"/>
  </w:num>
  <w:num w:numId="14">
    <w:abstractNumId w:val="9"/>
  </w:num>
  <w:num w:numId="15">
    <w:abstractNumId w:val="31"/>
  </w:num>
  <w:num w:numId="16">
    <w:abstractNumId w:val="37"/>
  </w:num>
  <w:num w:numId="17">
    <w:abstractNumId w:val="6"/>
  </w:num>
  <w:num w:numId="18">
    <w:abstractNumId w:val="7"/>
  </w:num>
  <w:num w:numId="19">
    <w:abstractNumId w:val="33"/>
  </w:num>
  <w:num w:numId="20">
    <w:abstractNumId w:val="29"/>
  </w:num>
  <w:num w:numId="21">
    <w:abstractNumId w:val="20"/>
  </w:num>
  <w:num w:numId="22">
    <w:abstractNumId w:val="28"/>
  </w:num>
  <w:num w:numId="23">
    <w:abstractNumId w:val="36"/>
  </w:num>
  <w:num w:numId="24">
    <w:abstractNumId w:val="25"/>
  </w:num>
  <w:num w:numId="25">
    <w:abstractNumId w:val="14"/>
  </w:num>
  <w:num w:numId="26">
    <w:abstractNumId w:val="18"/>
  </w:num>
  <w:num w:numId="27">
    <w:abstractNumId w:val="27"/>
  </w:num>
  <w:num w:numId="28">
    <w:abstractNumId w:val="11"/>
  </w:num>
  <w:num w:numId="29">
    <w:abstractNumId w:val="35"/>
  </w:num>
  <w:num w:numId="30">
    <w:abstractNumId w:val="19"/>
  </w:num>
  <w:num w:numId="31">
    <w:abstractNumId w:val="16"/>
  </w:num>
  <w:num w:numId="32">
    <w:abstractNumId w:val="12"/>
  </w:num>
  <w:num w:numId="33">
    <w:abstractNumId w:val="22"/>
  </w:num>
  <w:num w:numId="34">
    <w:abstractNumId w:val="26"/>
  </w:num>
  <w:num w:numId="35">
    <w:abstractNumId w:val="8"/>
  </w:num>
  <w:num w:numId="36">
    <w:abstractNumId w:val="42"/>
  </w:num>
  <w:num w:numId="37">
    <w:abstractNumId w:val="34"/>
  </w:num>
  <w:num w:numId="38">
    <w:abstractNumId w:val="39"/>
  </w:num>
  <w:num w:numId="39">
    <w:abstractNumId w:val="1"/>
  </w:num>
  <w:num w:numId="40">
    <w:abstractNumId w:val="2"/>
  </w:num>
  <w:num w:numId="41">
    <w:abstractNumId w:val="4"/>
  </w:num>
  <w:num w:numId="42">
    <w:abstractNumId w:val="2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895BA6E-0455-46E8-8C60-0824A33F04BD}"/>
    <w:docVar w:name="dgnword-eventsink" w:val="2313460843936"/>
  </w:docVars>
  <w:rsids>
    <w:rsidRoot w:val="000950F7"/>
    <w:rsid w:val="00000606"/>
    <w:rsid w:val="000028A3"/>
    <w:rsid w:val="00003578"/>
    <w:rsid w:val="000065AC"/>
    <w:rsid w:val="0000764C"/>
    <w:rsid w:val="000076C4"/>
    <w:rsid w:val="0001080E"/>
    <w:rsid w:val="00010825"/>
    <w:rsid w:val="00010F26"/>
    <w:rsid w:val="0001492C"/>
    <w:rsid w:val="00015410"/>
    <w:rsid w:val="00017A52"/>
    <w:rsid w:val="00017FD7"/>
    <w:rsid w:val="00020381"/>
    <w:rsid w:val="0002143A"/>
    <w:rsid w:val="00021B98"/>
    <w:rsid w:val="0002529D"/>
    <w:rsid w:val="000252B0"/>
    <w:rsid w:val="00025349"/>
    <w:rsid w:val="00027538"/>
    <w:rsid w:val="000276EB"/>
    <w:rsid w:val="00030942"/>
    <w:rsid w:val="00031A84"/>
    <w:rsid w:val="00031BFB"/>
    <w:rsid w:val="00032EF0"/>
    <w:rsid w:val="00033114"/>
    <w:rsid w:val="000334E3"/>
    <w:rsid w:val="00033C34"/>
    <w:rsid w:val="0003512C"/>
    <w:rsid w:val="00036B8A"/>
    <w:rsid w:val="00037F55"/>
    <w:rsid w:val="00041DF1"/>
    <w:rsid w:val="0004587E"/>
    <w:rsid w:val="00045896"/>
    <w:rsid w:val="00047DA2"/>
    <w:rsid w:val="00050978"/>
    <w:rsid w:val="00052429"/>
    <w:rsid w:val="00055C28"/>
    <w:rsid w:val="00056D41"/>
    <w:rsid w:val="00057F91"/>
    <w:rsid w:val="0006143A"/>
    <w:rsid w:val="0006166A"/>
    <w:rsid w:val="00062617"/>
    <w:rsid w:val="00062A9B"/>
    <w:rsid w:val="00062D53"/>
    <w:rsid w:val="00063B9D"/>
    <w:rsid w:val="00063C9A"/>
    <w:rsid w:val="00064E9A"/>
    <w:rsid w:val="00066DFB"/>
    <w:rsid w:val="00072CF9"/>
    <w:rsid w:val="00073A39"/>
    <w:rsid w:val="000749F1"/>
    <w:rsid w:val="00076607"/>
    <w:rsid w:val="00077792"/>
    <w:rsid w:val="00077C5E"/>
    <w:rsid w:val="00083214"/>
    <w:rsid w:val="00084024"/>
    <w:rsid w:val="00084EE6"/>
    <w:rsid w:val="000875C7"/>
    <w:rsid w:val="00087DBD"/>
    <w:rsid w:val="00090305"/>
    <w:rsid w:val="000913C9"/>
    <w:rsid w:val="00091625"/>
    <w:rsid w:val="00094577"/>
    <w:rsid w:val="00094F02"/>
    <w:rsid w:val="000950F7"/>
    <w:rsid w:val="0009615D"/>
    <w:rsid w:val="000A1687"/>
    <w:rsid w:val="000A1799"/>
    <w:rsid w:val="000A1B93"/>
    <w:rsid w:val="000A24CE"/>
    <w:rsid w:val="000A7587"/>
    <w:rsid w:val="000B091D"/>
    <w:rsid w:val="000B1439"/>
    <w:rsid w:val="000B1EF2"/>
    <w:rsid w:val="000B2C5F"/>
    <w:rsid w:val="000B2EA0"/>
    <w:rsid w:val="000B373D"/>
    <w:rsid w:val="000B37DB"/>
    <w:rsid w:val="000B3F93"/>
    <w:rsid w:val="000B4C2A"/>
    <w:rsid w:val="000B612E"/>
    <w:rsid w:val="000C026E"/>
    <w:rsid w:val="000C0EB6"/>
    <w:rsid w:val="000C2423"/>
    <w:rsid w:val="000C4DF8"/>
    <w:rsid w:val="000C52E5"/>
    <w:rsid w:val="000C6E91"/>
    <w:rsid w:val="000C6F87"/>
    <w:rsid w:val="000D00F5"/>
    <w:rsid w:val="000D1E62"/>
    <w:rsid w:val="000D4BB6"/>
    <w:rsid w:val="000D6801"/>
    <w:rsid w:val="000E0B74"/>
    <w:rsid w:val="000E0D80"/>
    <w:rsid w:val="000E0E1D"/>
    <w:rsid w:val="000E4970"/>
    <w:rsid w:val="000E5161"/>
    <w:rsid w:val="000E5C38"/>
    <w:rsid w:val="000E7F5C"/>
    <w:rsid w:val="000F020B"/>
    <w:rsid w:val="000F0346"/>
    <w:rsid w:val="000F12B0"/>
    <w:rsid w:val="000F306C"/>
    <w:rsid w:val="000F65F8"/>
    <w:rsid w:val="000F6F64"/>
    <w:rsid w:val="000F7FFD"/>
    <w:rsid w:val="00102E34"/>
    <w:rsid w:val="00103862"/>
    <w:rsid w:val="00107F94"/>
    <w:rsid w:val="0011162D"/>
    <w:rsid w:val="001202F7"/>
    <w:rsid w:val="00123538"/>
    <w:rsid w:val="0012367C"/>
    <w:rsid w:val="001237BD"/>
    <w:rsid w:val="00123A05"/>
    <w:rsid w:val="00124A1B"/>
    <w:rsid w:val="00125A0E"/>
    <w:rsid w:val="00126D86"/>
    <w:rsid w:val="0012751E"/>
    <w:rsid w:val="00130461"/>
    <w:rsid w:val="001306CE"/>
    <w:rsid w:val="00131146"/>
    <w:rsid w:val="00133AEA"/>
    <w:rsid w:val="00134D93"/>
    <w:rsid w:val="00136002"/>
    <w:rsid w:val="00136537"/>
    <w:rsid w:val="00142050"/>
    <w:rsid w:val="00142433"/>
    <w:rsid w:val="00144087"/>
    <w:rsid w:val="00144150"/>
    <w:rsid w:val="00144720"/>
    <w:rsid w:val="00145124"/>
    <w:rsid w:val="001458B8"/>
    <w:rsid w:val="001458E6"/>
    <w:rsid w:val="001521FC"/>
    <w:rsid w:val="00152206"/>
    <w:rsid w:val="00153530"/>
    <w:rsid w:val="00154204"/>
    <w:rsid w:val="001553EC"/>
    <w:rsid w:val="001557DA"/>
    <w:rsid w:val="0016162F"/>
    <w:rsid w:val="001622B9"/>
    <w:rsid w:val="00162E1D"/>
    <w:rsid w:val="001633FA"/>
    <w:rsid w:val="00164517"/>
    <w:rsid w:val="00167858"/>
    <w:rsid w:val="00170340"/>
    <w:rsid w:val="001708D4"/>
    <w:rsid w:val="0017118D"/>
    <w:rsid w:val="0017201C"/>
    <w:rsid w:val="0017201F"/>
    <w:rsid w:val="00174A7C"/>
    <w:rsid w:val="001750D8"/>
    <w:rsid w:val="001752BB"/>
    <w:rsid w:val="00175B18"/>
    <w:rsid w:val="00176590"/>
    <w:rsid w:val="00180D70"/>
    <w:rsid w:val="00180E31"/>
    <w:rsid w:val="001813F2"/>
    <w:rsid w:val="00181A75"/>
    <w:rsid w:val="001828E5"/>
    <w:rsid w:val="001875B9"/>
    <w:rsid w:val="00190EBD"/>
    <w:rsid w:val="001918C3"/>
    <w:rsid w:val="00192687"/>
    <w:rsid w:val="00192D29"/>
    <w:rsid w:val="00194C37"/>
    <w:rsid w:val="00197B57"/>
    <w:rsid w:val="001A265A"/>
    <w:rsid w:val="001A56BB"/>
    <w:rsid w:val="001A699E"/>
    <w:rsid w:val="001B2A21"/>
    <w:rsid w:val="001B3C30"/>
    <w:rsid w:val="001B435F"/>
    <w:rsid w:val="001B7AD7"/>
    <w:rsid w:val="001C0ADC"/>
    <w:rsid w:val="001C0EC6"/>
    <w:rsid w:val="001C284A"/>
    <w:rsid w:val="001C293F"/>
    <w:rsid w:val="001C2AF6"/>
    <w:rsid w:val="001C6268"/>
    <w:rsid w:val="001C7753"/>
    <w:rsid w:val="001D0326"/>
    <w:rsid w:val="001D1242"/>
    <w:rsid w:val="001D20D9"/>
    <w:rsid w:val="001D42EA"/>
    <w:rsid w:val="001D7AA1"/>
    <w:rsid w:val="001E045D"/>
    <w:rsid w:val="001E0581"/>
    <w:rsid w:val="001E0EF3"/>
    <w:rsid w:val="001E0EFE"/>
    <w:rsid w:val="001E0F36"/>
    <w:rsid w:val="001E1005"/>
    <w:rsid w:val="001E2370"/>
    <w:rsid w:val="001E4B5E"/>
    <w:rsid w:val="001E7F25"/>
    <w:rsid w:val="001F0B97"/>
    <w:rsid w:val="001F1024"/>
    <w:rsid w:val="001F14E1"/>
    <w:rsid w:val="001F24A6"/>
    <w:rsid w:val="001F2557"/>
    <w:rsid w:val="001F2B8E"/>
    <w:rsid w:val="001F37DA"/>
    <w:rsid w:val="001F5824"/>
    <w:rsid w:val="001F7AAD"/>
    <w:rsid w:val="00201831"/>
    <w:rsid w:val="00201D68"/>
    <w:rsid w:val="0020214F"/>
    <w:rsid w:val="00203996"/>
    <w:rsid w:val="00203DCF"/>
    <w:rsid w:val="0020481E"/>
    <w:rsid w:val="00204C9E"/>
    <w:rsid w:val="00205A54"/>
    <w:rsid w:val="00206015"/>
    <w:rsid w:val="0020653B"/>
    <w:rsid w:val="00206B39"/>
    <w:rsid w:val="0020701A"/>
    <w:rsid w:val="00207480"/>
    <w:rsid w:val="002100D1"/>
    <w:rsid w:val="00213A5A"/>
    <w:rsid w:val="0021478C"/>
    <w:rsid w:val="00214872"/>
    <w:rsid w:val="00216EF4"/>
    <w:rsid w:val="00217568"/>
    <w:rsid w:val="00217CB3"/>
    <w:rsid w:val="00224952"/>
    <w:rsid w:val="00226308"/>
    <w:rsid w:val="00227202"/>
    <w:rsid w:val="00230348"/>
    <w:rsid w:val="002319BB"/>
    <w:rsid w:val="0023580C"/>
    <w:rsid w:val="00235D56"/>
    <w:rsid w:val="00236A34"/>
    <w:rsid w:val="002409FD"/>
    <w:rsid w:val="0024163D"/>
    <w:rsid w:val="0024724B"/>
    <w:rsid w:val="00250658"/>
    <w:rsid w:val="00251004"/>
    <w:rsid w:val="00251701"/>
    <w:rsid w:val="00251D08"/>
    <w:rsid w:val="00252605"/>
    <w:rsid w:val="00252B50"/>
    <w:rsid w:val="0025545C"/>
    <w:rsid w:val="0025666C"/>
    <w:rsid w:val="00261A87"/>
    <w:rsid w:val="00264FC9"/>
    <w:rsid w:val="00266582"/>
    <w:rsid w:val="00270171"/>
    <w:rsid w:val="00271489"/>
    <w:rsid w:val="00274649"/>
    <w:rsid w:val="002748FB"/>
    <w:rsid w:val="00274C03"/>
    <w:rsid w:val="00276D44"/>
    <w:rsid w:val="002777E8"/>
    <w:rsid w:val="002812E6"/>
    <w:rsid w:val="00282B57"/>
    <w:rsid w:val="00283AE5"/>
    <w:rsid w:val="00284AAB"/>
    <w:rsid w:val="00284F12"/>
    <w:rsid w:val="00286DA4"/>
    <w:rsid w:val="002914CF"/>
    <w:rsid w:val="002916D6"/>
    <w:rsid w:val="002A1B86"/>
    <w:rsid w:val="002A300B"/>
    <w:rsid w:val="002A3C92"/>
    <w:rsid w:val="002A5701"/>
    <w:rsid w:val="002A7109"/>
    <w:rsid w:val="002B0D23"/>
    <w:rsid w:val="002B0EAF"/>
    <w:rsid w:val="002B32EF"/>
    <w:rsid w:val="002B378A"/>
    <w:rsid w:val="002B5582"/>
    <w:rsid w:val="002B600F"/>
    <w:rsid w:val="002C0CC7"/>
    <w:rsid w:val="002C10AB"/>
    <w:rsid w:val="002C129C"/>
    <w:rsid w:val="002C1390"/>
    <w:rsid w:val="002C49B0"/>
    <w:rsid w:val="002C7168"/>
    <w:rsid w:val="002D38FA"/>
    <w:rsid w:val="002D3ADB"/>
    <w:rsid w:val="002D457F"/>
    <w:rsid w:val="002D469E"/>
    <w:rsid w:val="002D474E"/>
    <w:rsid w:val="002D6A58"/>
    <w:rsid w:val="002E0777"/>
    <w:rsid w:val="002E1120"/>
    <w:rsid w:val="002E1130"/>
    <w:rsid w:val="002E20EC"/>
    <w:rsid w:val="002E6AB5"/>
    <w:rsid w:val="002E7B7B"/>
    <w:rsid w:val="002F35C6"/>
    <w:rsid w:val="002F425D"/>
    <w:rsid w:val="002F5E0C"/>
    <w:rsid w:val="00300025"/>
    <w:rsid w:val="00300EB6"/>
    <w:rsid w:val="00301176"/>
    <w:rsid w:val="003019D2"/>
    <w:rsid w:val="00303E43"/>
    <w:rsid w:val="00303EFD"/>
    <w:rsid w:val="00306507"/>
    <w:rsid w:val="003079B3"/>
    <w:rsid w:val="003111F2"/>
    <w:rsid w:val="00312008"/>
    <w:rsid w:val="00315B17"/>
    <w:rsid w:val="00320FEF"/>
    <w:rsid w:val="003221BB"/>
    <w:rsid w:val="00322451"/>
    <w:rsid w:val="00322F85"/>
    <w:rsid w:val="003272B2"/>
    <w:rsid w:val="00327362"/>
    <w:rsid w:val="003319D9"/>
    <w:rsid w:val="00331B96"/>
    <w:rsid w:val="00331F67"/>
    <w:rsid w:val="00332D4F"/>
    <w:rsid w:val="00333945"/>
    <w:rsid w:val="00333FD3"/>
    <w:rsid w:val="003345B1"/>
    <w:rsid w:val="0033479F"/>
    <w:rsid w:val="0033522A"/>
    <w:rsid w:val="003356EF"/>
    <w:rsid w:val="00335B6D"/>
    <w:rsid w:val="00336381"/>
    <w:rsid w:val="003365A3"/>
    <w:rsid w:val="003365FA"/>
    <w:rsid w:val="00342623"/>
    <w:rsid w:val="0034400B"/>
    <w:rsid w:val="00344416"/>
    <w:rsid w:val="0034476B"/>
    <w:rsid w:val="00344DC2"/>
    <w:rsid w:val="00344F0F"/>
    <w:rsid w:val="0034589A"/>
    <w:rsid w:val="00345BD6"/>
    <w:rsid w:val="003464F0"/>
    <w:rsid w:val="003511AC"/>
    <w:rsid w:val="00353819"/>
    <w:rsid w:val="00355233"/>
    <w:rsid w:val="00356E30"/>
    <w:rsid w:val="00361565"/>
    <w:rsid w:val="00362824"/>
    <w:rsid w:val="0036297B"/>
    <w:rsid w:val="00363CE6"/>
    <w:rsid w:val="00363DDF"/>
    <w:rsid w:val="0036478F"/>
    <w:rsid w:val="0036664B"/>
    <w:rsid w:val="00366F37"/>
    <w:rsid w:val="00373414"/>
    <w:rsid w:val="00375027"/>
    <w:rsid w:val="003803A0"/>
    <w:rsid w:val="00381B8A"/>
    <w:rsid w:val="00383932"/>
    <w:rsid w:val="00384291"/>
    <w:rsid w:val="00387B34"/>
    <w:rsid w:val="00387C11"/>
    <w:rsid w:val="00390280"/>
    <w:rsid w:val="003902DE"/>
    <w:rsid w:val="003915FD"/>
    <w:rsid w:val="00393DE6"/>
    <w:rsid w:val="0039412C"/>
    <w:rsid w:val="00397825"/>
    <w:rsid w:val="003A064D"/>
    <w:rsid w:val="003A673A"/>
    <w:rsid w:val="003A68E0"/>
    <w:rsid w:val="003A6C32"/>
    <w:rsid w:val="003A71C1"/>
    <w:rsid w:val="003A7D6A"/>
    <w:rsid w:val="003B0565"/>
    <w:rsid w:val="003B079C"/>
    <w:rsid w:val="003B2171"/>
    <w:rsid w:val="003B2434"/>
    <w:rsid w:val="003B2CCB"/>
    <w:rsid w:val="003B42CF"/>
    <w:rsid w:val="003B49F0"/>
    <w:rsid w:val="003B56BA"/>
    <w:rsid w:val="003B5F47"/>
    <w:rsid w:val="003C1DB8"/>
    <w:rsid w:val="003C2102"/>
    <w:rsid w:val="003C4268"/>
    <w:rsid w:val="003C657F"/>
    <w:rsid w:val="003D0665"/>
    <w:rsid w:val="003D2A06"/>
    <w:rsid w:val="003D4819"/>
    <w:rsid w:val="003D5431"/>
    <w:rsid w:val="003D66D6"/>
    <w:rsid w:val="003E1372"/>
    <w:rsid w:val="003E14D7"/>
    <w:rsid w:val="003E1D7E"/>
    <w:rsid w:val="003E28E8"/>
    <w:rsid w:val="003E31DE"/>
    <w:rsid w:val="003E78DF"/>
    <w:rsid w:val="003E7EBE"/>
    <w:rsid w:val="003F1A9B"/>
    <w:rsid w:val="003F30AF"/>
    <w:rsid w:val="003F3C33"/>
    <w:rsid w:val="003F597E"/>
    <w:rsid w:val="003F60EC"/>
    <w:rsid w:val="003F7726"/>
    <w:rsid w:val="00401299"/>
    <w:rsid w:val="004017A8"/>
    <w:rsid w:val="0040402A"/>
    <w:rsid w:val="004040D9"/>
    <w:rsid w:val="004040FA"/>
    <w:rsid w:val="004043CD"/>
    <w:rsid w:val="00404CB7"/>
    <w:rsid w:val="0040535E"/>
    <w:rsid w:val="00405435"/>
    <w:rsid w:val="004055FB"/>
    <w:rsid w:val="0040723C"/>
    <w:rsid w:val="00410737"/>
    <w:rsid w:val="00411C5E"/>
    <w:rsid w:val="0041237E"/>
    <w:rsid w:val="00413A2C"/>
    <w:rsid w:val="00413C7A"/>
    <w:rsid w:val="0041527E"/>
    <w:rsid w:val="00415CFE"/>
    <w:rsid w:val="00416B9B"/>
    <w:rsid w:val="00416DD1"/>
    <w:rsid w:val="00420284"/>
    <w:rsid w:val="00420478"/>
    <w:rsid w:val="004208DC"/>
    <w:rsid w:val="0042266F"/>
    <w:rsid w:val="004229A7"/>
    <w:rsid w:val="004230BD"/>
    <w:rsid w:val="00423F21"/>
    <w:rsid w:val="00424AD5"/>
    <w:rsid w:val="00424DD0"/>
    <w:rsid w:val="00433815"/>
    <w:rsid w:val="004348A5"/>
    <w:rsid w:val="00435035"/>
    <w:rsid w:val="00437259"/>
    <w:rsid w:val="00441A8C"/>
    <w:rsid w:val="0044373C"/>
    <w:rsid w:val="00443C2A"/>
    <w:rsid w:val="0044410D"/>
    <w:rsid w:val="00445F15"/>
    <w:rsid w:val="0045244D"/>
    <w:rsid w:val="00452DD7"/>
    <w:rsid w:val="00453263"/>
    <w:rsid w:val="0045590F"/>
    <w:rsid w:val="00463E1E"/>
    <w:rsid w:val="004664F1"/>
    <w:rsid w:val="0047051E"/>
    <w:rsid w:val="00470AD2"/>
    <w:rsid w:val="004753A0"/>
    <w:rsid w:val="00475994"/>
    <w:rsid w:val="0047780F"/>
    <w:rsid w:val="00477A75"/>
    <w:rsid w:val="00482D15"/>
    <w:rsid w:val="00483854"/>
    <w:rsid w:val="004839E4"/>
    <w:rsid w:val="004846B9"/>
    <w:rsid w:val="0048609E"/>
    <w:rsid w:val="00486EFD"/>
    <w:rsid w:val="00487650"/>
    <w:rsid w:val="004902C6"/>
    <w:rsid w:val="00496508"/>
    <w:rsid w:val="004A0F27"/>
    <w:rsid w:val="004A2BFD"/>
    <w:rsid w:val="004A3BA5"/>
    <w:rsid w:val="004A6881"/>
    <w:rsid w:val="004A7084"/>
    <w:rsid w:val="004A7112"/>
    <w:rsid w:val="004A7BFD"/>
    <w:rsid w:val="004B46A4"/>
    <w:rsid w:val="004B49D7"/>
    <w:rsid w:val="004B75E4"/>
    <w:rsid w:val="004B7AEB"/>
    <w:rsid w:val="004C1004"/>
    <w:rsid w:val="004C1ABE"/>
    <w:rsid w:val="004C28C5"/>
    <w:rsid w:val="004C4448"/>
    <w:rsid w:val="004C49C2"/>
    <w:rsid w:val="004C56A3"/>
    <w:rsid w:val="004C66B6"/>
    <w:rsid w:val="004C77CC"/>
    <w:rsid w:val="004D0736"/>
    <w:rsid w:val="004D217E"/>
    <w:rsid w:val="004D34FD"/>
    <w:rsid w:val="004D43BD"/>
    <w:rsid w:val="004D4CA0"/>
    <w:rsid w:val="004D5999"/>
    <w:rsid w:val="004D71EE"/>
    <w:rsid w:val="004D7E84"/>
    <w:rsid w:val="004E1384"/>
    <w:rsid w:val="004E324D"/>
    <w:rsid w:val="004E50D5"/>
    <w:rsid w:val="004E6A10"/>
    <w:rsid w:val="004E6BCC"/>
    <w:rsid w:val="004E6C1D"/>
    <w:rsid w:val="004E7490"/>
    <w:rsid w:val="004F26B5"/>
    <w:rsid w:val="004F7960"/>
    <w:rsid w:val="004F7AEF"/>
    <w:rsid w:val="00502F54"/>
    <w:rsid w:val="00504EA3"/>
    <w:rsid w:val="005051FF"/>
    <w:rsid w:val="005056DB"/>
    <w:rsid w:val="00506704"/>
    <w:rsid w:val="00506E18"/>
    <w:rsid w:val="0051083E"/>
    <w:rsid w:val="005125B2"/>
    <w:rsid w:val="0051468D"/>
    <w:rsid w:val="00514985"/>
    <w:rsid w:val="00514B35"/>
    <w:rsid w:val="00522F07"/>
    <w:rsid w:val="005240AA"/>
    <w:rsid w:val="00530D92"/>
    <w:rsid w:val="00532DA1"/>
    <w:rsid w:val="00533A8F"/>
    <w:rsid w:val="00535FD1"/>
    <w:rsid w:val="00536337"/>
    <w:rsid w:val="00537C72"/>
    <w:rsid w:val="005432BB"/>
    <w:rsid w:val="00543A1D"/>
    <w:rsid w:val="00544195"/>
    <w:rsid w:val="0054647C"/>
    <w:rsid w:val="005479F2"/>
    <w:rsid w:val="005508C5"/>
    <w:rsid w:val="00552FBA"/>
    <w:rsid w:val="005539C6"/>
    <w:rsid w:val="00556C2D"/>
    <w:rsid w:val="00557F94"/>
    <w:rsid w:val="0056386A"/>
    <w:rsid w:val="00563AF5"/>
    <w:rsid w:val="0056540C"/>
    <w:rsid w:val="00566111"/>
    <w:rsid w:val="005738AA"/>
    <w:rsid w:val="00575AC5"/>
    <w:rsid w:val="00577DFD"/>
    <w:rsid w:val="005835E8"/>
    <w:rsid w:val="005850B9"/>
    <w:rsid w:val="00586876"/>
    <w:rsid w:val="00587BF3"/>
    <w:rsid w:val="0059194B"/>
    <w:rsid w:val="00591F4E"/>
    <w:rsid w:val="00592078"/>
    <w:rsid w:val="005947F0"/>
    <w:rsid w:val="00594C73"/>
    <w:rsid w:val="005A21DB"/>
    <w:rsid w:val="005B008D"/>
    <w:rsid w:val="005B1AB3"/>
    <w:rsid w:val="005B2BAD"/>
    <w:rsid w:val="005B603B"/>
    <w:rsid w:val="005B631A"/>
    <w:rsid w:val="005B7B57"/>
    <w:rsid w:val="005C0681"/>
    <w:rsid w:val="005C19F8"/>
    <w:rsid w:val="005C1C4A"/>
    <w:rsid w:val="005C1EA2"/>
    <w:rsid w:val="005C251B"/>
    <w:rsid w:val="005C2569"/>
    <w:rsid w:val="005C25A5"/>
    <w:rsid w:val="005C53EF"/>
    <w:rsid w:val="005C6AA6"/>
    <w:rsid w:val="005C74EC"/>
    <w:rsid w:val="005C752C"/>
    <w:rsid w:val="005C7F4C"/>
    <w:rsid w:val="005D18C5"/>
    <w:rsid w:val="005D3C15"/>
    <w:rsid w:val="005D4D96"/>
    <w:rsid w:val="005E14CA"/>
    <w:rsid w:val="005E1EB6"/>
    <w:rsid w:val="005E24BA"/>
    <w:rsid w:val="005E2A1C"/>
    <w:rsid w:val="005E2C62"/>
    <w:rsid w:val="005E57ED"/>
    <w:rsid w:val="005F38C5"/>
    <w:rsid w:val="005F542B"/>
    <w:rsid w:val="006020C1"/>
    <w:rsid w:val="006036A0"/>
    <w:rsid w:val="00605414"/>
    <w:rsid w:val="006063CE"/>
    <w:rsid w:val="006071C8"/>
    <w:rsid w:val="006133C8"/>
    <w:rsid w:val="00616DEA"/>
    <w:rsid w:val="00617AD9"/>
    <w:rsid w:val="00620D0F"/>
    <w:rsid w:val="006215DA"/>
    <w:rsid w:val="006219CD"/>
    <w:rsid w:val="00623FAB"/>
    <w:rsid w:val="00626A40"/>
    <w:rsid w:val="00630282"/>
    <w:rsid w:val="00631ED0"/>
    <w:rsid w:val="0063387A"/>
    <w:rsid w:val="006363C9"/>
    <w:rsid w:val="00637286"/>
    <w:rsid w:val="00643064"/>
    <w:rsid w:val="00643973"/>
    <w:rsid w:val="00646CE8"/>
    <w:rsid w:val="006511E8"/>
    <w:rsid w:val="00653798"/>
    <w:rsid w:val="00653844"/>
    <w:rsid w:val="00653DF3"/>
    <w:rsid w:val="00654A04"/>
    <w:rsid w:val="00655FC6"/>
    <w:rsid w:val="006564AD"/>
    <w:rsid w:val="00660E0A"/>
    <w:rsid w:val="00661E8C"/>
    <w:rsid w:val="006671AC"/>
    <w:rsid w:val="00667439"/>
    <w:rsid w:val="00667EB0"/>
    <w:rsid w:val="00667F53"/>
    <w:rsid w:val="0067287D"/>
    <w:rsid w:val="006737F3"/>
    <w:rsid w:val="0067493A"/>
    <w:rsid w:val="00674ACC"/>
    <w:rsid w:val="00674B5F"/>
    <w:rsid w:val="0067536C"/>
    <w:rsid w:val="0067586E"/>
    <w:rsid w:val="006803BB"/>
    <w:rsid w:val="00680711"/>
    <w:rsid w:val="006811F4"/>
    <w:rsid w:val="00682B7E"/>
    <w:rsid w:val="006838A6"/>
    <w:rsid w:val="00684243"/>
    <w:rsid w:val="00686E8F"/>
    <w:rsid w:val="00690593"/>
    <w:rsid w:val="00690E91"/>
    <w:rsid w:val="00691B01"/>
    <w:rsid w:val="00691BBE"/>
    <w:rsid w:val="00692B8E"/>
    <w:rsid w:val="00693BF6"/>
    <w:rsid w:val="0069792F"/>
    <w:rsid w:val="00697D4E"/>
    <w:rsid w:val="006A0214"/>
    <w:rsid w:val="006A0D71"/>
    <w:rsid w:val="006A2C9C"/>
    <w:rsid w:val="006A3700"/>
    <w:rsid w:val="006A5C35"/>
    <w:rsid w:val="006A787A"/>
    <w:rsid w:val="006B0EDF"/>
    <w:rsid w:val="006B1BA2"/>
    <w:rsid w:val="006B3F9A"/>
    <w:rsid w:val="006B572F"/>
    <w:rsid w:val="006B6339"/>
    <w:rsid w:val="006C34F2"/>
    <w:rsid w:val="006C41A5"/>
    <w:rsid w:val="006C4635"/>
    <w:rsid w:val="006C4DD1"/>
    <w:rsid w:val="006C5EEC"/>
    <w:rsid w:val="006D179C"/>
    <w:rsid w:val="006D2FD5"/>
    <w:rsid w:val="006D6935"/>
    <w:rsid w:val="006D75AC"/>
    <w:rsid w:val="006D77B4"/>
    <w:rsid w:val="006D7C20"/>
    <w:rsid w:val="006D7E66"/>
    <w:rsid w:val="006E195D"/>
    <w:rsid w:val="006E1CA2"/>
    <w:rsid w:val="006E3CC7"/>
    <w:rsid w:val="006E4E5F"/>
    <w:rsid w:val="006E605F"/>
    <w:rsid w:val="006E68EE"/>
    <w:rsid w:val="006E6A98"/>
    <w:rsid w:val="006F1A8A"/>
    <w:rsid w:val="006F2748"/>
    <w:rsid w:val="006F2805"/>
    <w:rsid w:val="006F3433"/>
    <w:rsid w:val="00701054"/>
    <w:rsid w:val="00701338"/>
    <w:rsid w:val="00701943"/>
    <w:rsid w:val="00701B30"/>
    <w:rsid w:val="00703A38"/>
    <w:rsid w:val="00704434"/>
    <w:rsid w:val="00704F28"/>
    <w:rsid w:val="0070681A"/>
    <w:rsid w:val="00706D10"/>
    <w:rsid w:val="00707A08"/>
    <w:rsid w:val="007103AA"/>
    <w:rsid w:val="00715594"/>
    <w:rsid w:val="007201A8"/>
    <w:rsid w:val="00721407"/>
    <w:rsid w:val="007217FE"/>
    <w:rsid w:val="00721B2A"/>
    <w:rsid w:val="00723342"/>
    <w:rsid w:val="007239D1"/>
    <w:rsid w:val="00724818"/>
    <w:rsid w:val="007251D0"/>
    <w:rsid w:val="007307DC"/>
    <w:rsid w:val="00735102"/>
    <w:rsid w:val="0073591B"/>
    <w:rsid w:val="007361C9"/>
    <w:rsid w:val="007366D3"/>
    <w:rsid w:val="00736B33"/>
    <w:rsid w:val="007412E9"/>
    <w:rsid w:val="0074280B"/>
    <w:rsid w:val="00743F77"/>
    <w:rsid w:val="0074543C"/>
    <w:rsid w:val="00745CFC"/>
    <w:rsid w:val="0074633F"/>
    <w:rsid w:val="00746AD1"/>
    <w:rsid w:val="00752292"/>
    <w:rsid w:val="00756FC4"/>
    <w:rsid w:val="00762BF6"/>
    <w:rsid w:val="00767AE9"/>
    <w:rsid w:val="00767D19"/>
    <w:rsid w:val="00772CD2"/>
    <w:rsid w:val="00776CEB"/>
    <w:rsid w:val="007770A9"/>
    <w:rsid w:val="00784B7E"/>
    <w:rsid w:val="00785518"/>
    <w:rsid w:val="00786A5F"/>
    <w:rsid w:val="00790EDE"/>
    <w:rsid w:val="00793F70"/>
    <w:rsid w:val="007944E9"/>
    <w:rsid w:val="007945FB"/>
    <w:rsid w:val="0079568D"/>
    <w:rsid w:val="0079627D"/>
    <w:rsid w:val="007A0009"/>
    <w:rsid w:val="007A1062"/>
    <w:rsid w:val="007A4680"/>
    <w:rsid w:val="007A4A3A"/>
    <w:rsid w:val="007B2A4F"/>
    <w:rsid w:val="007B2B59"/>
    <w:rsid w:val="007B3959"/>
    <w:rsid w:val="007B5EFD"/>
    <w:rsid w:val="007B5F73"/>
    <w:rsid w:val="007B682C"/>
    <w:rsid w:val="007B7454"/>
    <w:rsid w:val="007B745D"/>
    <w:rsid w:val="007B7C23"/>
    <w:rsid w:val="007C1105"/>
    <w:rsid w:val="007C2D7B"/>
    <w:rsid w:val="007C5E7E"/>
    <w:rsid w:val="007C6852"/>
    <w:rsid w:val="007D0B76"/>
    <w:rsid w:val="007D6AE7"/>
    <w:rsid w:val="007D7C00"/>
    <w:rsid w:val="007E01C3"/>
    <w:rsid w:val="007E0243"/>
    <w:rsid w:val="007E067C"/>
    <w:rsid w:val="007E0C01"/>
    <w:rsid w:val="007E1FBE"/>
    <w:rsid w:val="007E2156"/>
    <w:rsid w:val="007E2339"/>
    <w:rsid w:val="007E4F4E"/>
    <w:rsid w:val="007E59DD"/>
    <w:rsid w:val="007E5BCE"/>
    <w:rsid w:val="007E7109"/>
    <w:rsid w:val="007F1751"/>
    <w:rsid w:val="007F2D6D"/>
    <w:rsid w:val="007F3318"/>
    <w:rsid w:val="007F7E16"/>
    <w:rsid w:val="0080195D"/>
    <w:rsid w:val="00802D1E"/>
    <w:rsid w:val="008033C0"/>
    <w:rsid w:val="00805CAD"/>
    <w:rsid w:val="00805DB3"/>
    <w:rsid w:val="008062ED"/>
    <w:rsid w:val="00807F47"/>
    <w:rsid w:val="00811009"/>
    <w:rsid w:val="00811BE6"/>
    <w:rsid w:val="00811D4C"/>
    <w:rsid w:val="00811EEC"/>
    <w:rsid w:val="00816032"/>
    <w:rsid w:val="00816D94"/>
    <w:rsid w:val="00820C29"/>
    <w:rsid w:val="00821354"/>
    <w:rsid w:val="0082209C"/>
    <w:rsid w:val="008306EB"/>
    <w:rsid w:val="008353D0"/>
    <w:rsid w:val="008356D4"/>
    <w:rsid w:val="00836E05"/>
    <w:rsid w:val="00841AB9"/>
    <w:rsid w:val="00841CC1"/>
    <w:rsid w:val="00844272"/>
    <w:rsid w:val="00845A98"/>
    <w:rsid w:val="00846082"/>
    <w:rsid w:val="00846743"/>
    <w:rsid w:val="00846C06"/>
    <w:rsid w:val="00850D92"/>
    <w:rsid w:val="00850E4A"/>
    <w:rsid w:val="008514C3"/>
    <w:rsid w:val="00851D18"/>
    <w:rsid w:val="0085266B"/>
    <w:rsid w:val="00852E08"/>
    <w:rsid w:val="0085363A"/>
    <w:rsid w:val="00854509"/>
    <w:rsid w:val="00854F99"/>
    <w:rsid w:val="008550F9"/>
    <w:rsid w:val="00855194"/>
    <w:rsid w:val="0085543C"/>
    <w:rsid w:val="00855496"/>
    <w:rsid w:val="00855CCA"/>
    <w:rsid w:val="0085605A"/>
    <w:rsid w:val="0085753B"/>
    <w:rsid w:val="008616CD"/>
    <w:rsid w:val="008632E8"/>
    <w:rsid w:val="008633E9"/>
    <w:rsid w:val="0086369A"/>
    <w:rsid w:val="0086478B"/>
    <w:rsid w:val="00864CA7"/>
    <w:rsid w:val="0086567C"/>
    <w:rsid w:val="00866DFA"/>
    <w:rsid w:val="00866F22"/>
    <w:rsid w:val="00867067"/>
    <w:rsid w:val="0086719E"/>
    <w:rsid w:val="0087039B"/>
    <w:rsid w:val="0087243A"/>
    <w:rsid w:val="00872612"/>
    <w:rsid w:val="008751E4"/>
    <w:rsid w:val="00876811"/>
    <w:rsid w:val="00881898"/>
    <w:rsid w:val="00883AFC"/>
    <w:rsid w:val="00883C82"/>
    <w:rsid w:val="008856AA"/>
    <w:rsid w:val="00886D99"/>
    <w:rsid w:val="008933FC"/>
    <w:rsid w:val="008946F1"/>
    <w:rsid w:val="00894ECE"/>
    <w:rsid w:val="008A0151"/>
    <w:rsid w:val="008A0885"/>
    <w:rsid w:val="008A30AB"/>
    <w:rsid w:val="008A38F1"/>
    <w:rsid w:val="008A7BD0"/>
    <w:rsid w:val="008A7D0A"/>
    <w:rsid w:val="008B02DF"/>
    <w:rsid w:val="008B1958"/>
    <w:rsid w:val="008B377E"/>
    <w:rsid w:val="008B3DF0"/>
    <w:rsid w:val="008B455A"/>
    <w:rsid w:val="008B4D44"/>
    <w:rsid w:val="008B5A74"/>
    <w:rsid w:val="008B6372"/>
    <w:rsid w:val="008C02AC"/>
    <w:rsid w:val="008C0F87"/>
    <w:rsid w:val="008C1CD3"/>
    <w:rsid w:val="008C41A6"/>
    <w:rsid w:val="008C4D8F"/>
    <w:rsid w:val="008C58C3"/>
    <w:rsid w:val="008C66DA"/>
    <w:rsid w:val="008C713B"/>
    <w:rsid w:val="008D0751"/>
    <w:rsid w:val="008D3436"/>
    <w:rsid w:val="008D3BE8"/>
    <w:rsid w:val="008D4D3F"/>
    <w:rsid w:val="008D57FB"/>
    <w:rsid w:val="008E4071"/>
    <w:rsid w:val="008E40E4"/>
    <w:rsid w:val="008E6676"/>
    <w:rsid w:val="008E6AAC"/>
    <w:rsid w:val="008E7DD6"/>
    <w:rsid w:val="008F00E5"/>
    <w:rsid w:val="008F6398"/>
    <w:rsid w:val="00901F08"/>
    <w:rsid w:val="00902237"/>
    <w:rsid w:val="00903683"/>
    <w:rsid w:val="00903ACC"/>
    <w:rsid w:val="00903B59"/>
    <w:rsid w:val="00906EBF"/>
    <w:rsid w:val="00907362"/>
    <w:rsid w:val="009102F2"/>
    <w:rsid w:val="0091031C"/>
    <w:rsid w:val="00910533"/>
    <w:rsid w:val="009120F9"/>
    <w:rsid w:val="00916DE7"/>
    <w:rsid w:val="009170C6"/>
    <w:rsid w:val="00917539"/>
    <w:rsid w:val="00921A88"/>
    <w:rsid w:val="00921F61"/>
    <w:rsid w:val="009234E1"/>
    <w:rsid w:val="00925661"/>
    <w:rsid w:val="00930742"/>
    <w:rsid w:val="009311A8"/>
    <w:rsid w:val="009313D1"/>
    <w:rsid w:val="009318A8"/>
    <w:rsid w:val="00941A63"/>
    <w:rsid w:val="00945827"/>
    <w:rsid w:val="00947C10"/>
    <w:rsid w:val="00950390"/>
    <w:rsid w:val="009520FF"/>
    <w:rsid w:val="009539E2"/>
    <w:rsid w:val="00954BA8"/>
    <w:rsid w:val="0095675D"/>
    <w:rsid w:val="009568A6"/>
    <w:rsid w:val="00961C4F"/>
    <w:rsid w:val="009630AD"/>
    <w:rsid w:val="00965E46"/>
    <w:rsid w:val="00966ADC"/>
    <w:rsid w:val="0096763E"/>
    <w:rsid w:val="00970282"/>
    <w:rsid w:val="00971B5B"/>
    <w:rsid w:val="00971E93"/>
    <w:rsid w:val="00972386"/>
    <w:rsid w:val="00975FA9"/>
    <w:rsid w:val="00976283"/>
    <w:rsid w:val="00980048"/>
    <w:rsid w:val="0098034D"/>
    <w:rsid w:val="00981B3E"/>
    <w:rsid w:val="0098314B"/>
    <w:rsid w:val="00984072"/>
    <w:rsid w:val="00984E3C"/>
    <w:rsid w:val="00986F1A"/>
    <w:rsid w:val="009936FA"/>
    <w:rsid w:val="00993CF3"/>
    <w:rsid w:val="00995969"/>
    <w:rsid w:val="009A112F"/>
    <w:rsid w:val="009A1E75"/>
    <w:rsid w:val="009A2456"/>
    <w:rsid w:val="009A2626"/>
    <w:rsid w:val="009A2992"/>
    <w:rsid w:val="009A3157"/>
    <w:rsid w:val="009A5C14"/>
    <w:rsid w:val="009A63D1"/>
    <w:rsid w:val="009B026C"/>
    <w:rsid w:val="009B11BD"/>
    <w:rsid w:val="009B1B63"/>
    <w:rsid w:val="009B2E47"/>
    <w:rsid w:val="009B3B88"/>
    <w:rsid w:val="009C047F"/>
    <w:rsid w:val="009C1359"/>
    <w:rsid w:val="009C1448"/>
    <w:rsid w:val="009C1881"/>
    <w:rsid w:val="009C64F8"/>
    <w:rsid w:val="009C6BE0"/>
    <w:rsid w:val="009C7B2F"/>
    <w:rsid w:val="009D034C"/>
    <w:rsid w:val="009D1259"/>
    <w:rsid w:val="009D2454"/>
    <w:rsid w:val="009D4344"/>
    <w:rsid w:val="009D5AC0"/>
    <w:rsid w:val="009D5D5D"/>
    <w:rsid w:val="009D67FB"/>
    <w:rsid w:val="009D772A"/>
    <w:rsid w:val="009E00EF"/>
    <w:rsid w:val="009E1128"/>
    <w:rsid w:val="009E1AF3"/>
    <w:rsid w:val="009E2556"/>
    <w:rsid w:val="009E2BE4"/>
    <w:rsid w:val="009E2E99"/>
    <w:rsid w:val="009E3617"/>
    <w:rsid w:val="009E7C7C"/>
    <w:rsid w:val="009F02E1"/>
    <w:rsid w:val="009F55BC"/>
    <w:rsid w:val="009F56B1"/>
    <w:rsid w:val="009F5869"/>
    <w:rsid w:val="009F612F"/>
    <w:rsid w:val="00A00253"/>
    <w:rsid w:val="00A00488"/>
    <w:rsid w:val="00A01089"/>
    <w:rsid w:val="00A02681"/>
    <w:rsid w:val="00A0323E"/>
    <w:rsid w:val="00A04D1D"/>
    <w:rsid w:val="00A072DF"/>
    <w:rsid w:val="00A119F6"/>
    <w:rsid w:val="00A128FA"/>
    <w:rsid w:val="00A12BAC"/>
    <w:rsid w:val="00A142D4"/>
    <w:rsid w:val="00A14AAC"/>
    <w:rsid w:val="00A17724"/>
    <w:rsid w:val="00A232E3"/>
    <w:rsid w:val="00A23824"/>
    <w:rsid w:val="00A24FEA"/>
    <w:rsid w:val="00A27B5B"/>
    <w:rsid w:val="00A27BCC"/>
    <w:rsid w:val="00A34CCB"/>
    <w:rsid w:val="00A4097F"/>
    <w:rsid w:val="00A43B03"/>
    <w:rsid w:val="00A44EA0"/>
    <w:rsid w:val="00A47178"/>
    <w:rsid w:val="00A51CAB"/>
    <w:rsid w:val="00A51D29"/>
    <w:rsid w:val="00A54470"/>
    <w:rsid w:val="00A55C8C"/>
    <w:rsid w:val="00A57390"/>
    <w:rsid w:val="00A61AB3"/>
    <w:rsid w:val="00A62739"/>
    <w:rsid w:val="00A629C5"/>
    <w:rsid w:val="00A62ACF"/>
    <w:rsid w:val="00A637A8"/>
    <w:rsid w:val="00A63A53"/>
    <w:rsid w:val="00A64E4F"/>
    <w:rsid w:val="00A65F62"/>
    <w:rsid w:val="00A706D7"/>
    <w:rsid w:val="00A70FE4"/>
    <w:rsid w:val="00A7270C"/>
    <w:rsid w:val="00A739B6"/>
    <w:rsid w:val="00A73BEA"/>
    <w:rsid w:val="00A77378"/>
    <w:rsid w:val="00A77677"/>
    <w:rsid w:val="00A8090B"/>
    <w:rsid w:val="00A80AEB"/>
    <w:rsid w:val="00A818C4"/>
    <w:rsid w:val="00A8241A"/>
    <w:rsid w:val="00A84447"/>
    <w:rsid w:val="00A8468B"/>
    <w:rsid w:val="00A8740C"/>
    <w:rsid w:val="00A90B84"/>
    <w:rsid w:val="00A90D09"/>
    <w:rsid w:val="00A916FC"/>
    <w:rsid w:val="00A917EB"/>
    <w:rsid w:val="00A92616"/>
    <w:rsid w:val="00A933A2"/>
    <w:rsid w:val="00A939DB"/>
    <w:rsid w:val="00A95345"/>
    <w:rsid w:val="00A95EA1"/>
    <w:rsid w:val="00A966E4"/>
    <w:rsid w:val="00AA41D0"/>
    <w:rsid w:val="00AA4AAE"/>
    <w:rsid w:val="00AA5CFA"/>
    <w:rsid w:val="00AA6ED5"/>
    <w:rsid w:val="00AA755C"/>
    <w:rsid w:val="00AA7F9D"/>
    <w:rsid w:val="00AB1038"/>
    <w:rsid w:val="00AB347D"/>
    <w:rsid w:val="00AB4ED3"/>
    <w:rsid w:val="00AB5328"/>
    <w:rsid w:val="00AB7442"/>
    <w:rsid w:val="00AC0DE7"/>
    <w:rsid w:val="00AC3F2A"/>
    <w:rsid w:val="00AC4535"/>
    <w:rsid w:val="00AC533A"/>
    <w:rsid w:val="00AC578F"/>
    <w:rsid w:val="00AC5D31"/>
    <w:rsid w:val="00AD1213"/>
    <w:rsid w:val="00AD17DC"/>
    <w:rsid w:val="00AD3A78"/>
    <w:rsid w:val="00AD43C2"/>
    <w:rsid w:val="00AD4802"/>
    <w:rsid w:val="00AD4AE7"/>
    <w:rsid w:val="00AD4FDE"/>
    <w:rsid w:val="00AD6BCC"/>
    <w:rsid w:val="00AE06A3"/>
    <w:rsid w:val="00AE5305"/>
    <w:rsid w:val="00AE6269"/>
    <w:rsid w:val="00AE6B25"/>
    <w:rsid w:val="00AE7636"/>
    <w:rsid w:val="00AF1755"/>
    <w:rsid w:val="00AF1C53"/>
    <w:rsid w:val="00AF3235"/>
    <w:rsid w:val="00AF7D97"/>
    <w:rsid w:val="00B01582"/>
    <w:rsid w:val="00B02D7F"/>
    <w:rsid w:val="00B04B49"/>
    <w:rsid w:val="00B06100"/>
    <w:rsid w:val="00B12C61"/>
    <w:rsid w:val="00B15114"/>
    <w:rsid w:val="00B15F8D"/>
    <w:rsid w:val="00B166C4"/>
    <w:rsid w:val="00B208C2"/>
    <w:rsid w:val="00B21D54"/>
    <w:rsid w:val="00B22713"/>
    <w:rsid w:val="00B239E4"/>
    <w:rsid w:val="00B25A98"/>
    <w:rsid w:val="00B25B81"/>
    <w:rsid w:val="00B25C18"/>
    <w:rsid w:val="00B278BC"/>
    <w:rsid w:val="00B27BAB"/>
    <w:rsid w:val="00B31203"/>
    <w:rsid w:val="00B314AE"/>
    <w:rsid w:val="00B32915"/>
    <w:rsid w:val="00B32BED"/>
    <w:rsid w:val="00B32C6A"/>
    <w:rsid w:val="00B356FF"/>
    <w:rsid w:val="00B365BB"/>
    <w:rsid w:val="00B367CA"/>
    <w:rsid w:val="00B37814"/>
    <w:rsid w:val="00B40C34"/>
    <w:rsid w:val="00B41240"/>
    <w:rsid w:val="00B44C56"/>
    <w:rsid w:val="00B45583"/>
    <w:rsid w:val="00B51AE3"/>
    <w:rsid w:val="00B52851"/>
    <w:rsid w:val="00B5347A"/>
    <w:rsid w:val="00B6174E"/>
    <w:rsid w:val="00B621BD"/>
    <w:rsid w:val="00B627F8"/>
    <w:rsid w:val="00B62A02"/>
    <w:rsid w:val="00B638D0"/>
    <w:rsid w:val="00B6448F"/>
    <w:rsid w:val="00B654A4"/>
    <w:rsid w:val="00B666DE"/>
    <w:rsid w:val="00B719C8"/>
    <w:rsid w:val="00B7288E"/>
    <w:rsid w:val="00B73F79"/>
    <w:rsid w:val="00B75209"/>
    <w:rsid w:val="00B757BB"/>
    <w:rsid w:val="00B76693"/>
    <w:rsid w:val="00B7692A"/>
    <w:rsid w:val="00B8345C"/>
    <w:rsid w:val="00B8348D"/>
    <w:rsid w:val="00B86307"/>
    <w:rsid w:val="00B86C19"/>
    <w:rsid w:val="00B87AE0"/>
    <w:rsid w:val="00B90D41"/>
    <w:rsid w:val="00B910F5"/>
    <w:rsid w:val="00B9345B"/>
    <w:rsid w:val="00B9493E"/>
    <w:rsid w:val="00B94EB8"/>
    <w:rsid w:val="00B96B97"/>
    <w:rsid w:val="00BA109B"/>
    <w:rsid w:val="00BA16E4"/>
    <w:rsid w:val="00BA251B"/>
    <w:rsid w:val="00BA252D"/>
    <w:rsid w:val="00BA4C5D"/>
    <w:rsid w:val="00BA56CE"/>
    <w:rsid w:val="00BA6C96"/>
    <w:rsid w:val="00BA779B"/>
    <w:rsid w:val="00BA7EE3"/>
    <w:rsid w:val="00BB2998"/>
    <w:rsid w:val="00BB572B"/>
    <w:rsid w:val="00BB5A3D"/>
    <w:rsid w:val="00BC0339"/>
    <w:rsid w:val="00BC03E5"/>
    <w:rsid w:val="00BC0556"/>
    <w:rsid w:val="00BC2B93"/>
    <w:rsid w:val="00BC351D"/>
    <w:rsid w:val="00BC7464"/>
    <w:rsid w:val="00BD2545"/>
    <w:rsid w:val="00BD2723"/>
    <w:rsid w:val="00BD35E6"/>
    <w:rsid w:val="00BD3D03"/>
    <w:rsid w:val="00BD50BA"/>
    <w:rsid w:val="00BD5222"/>
    <w:rsid w:val="00BD5FE3"/>
    <w:rsid w:val="00BD615A"/>
    <w:rsid w:val="00BD6BB9"/>
    <w:rsid w:val="00BE05A3"/>
    <w:rsid w:val="00BE096D"/>
    <w:rsid w:val="00BE2703"/>
    <w:rsid w:val="00BE440F"/>
    <w:rsid w:val="00BE620B"/>
    <w:rsid w:val="00BE6BC2"/>
    <w:rsid w:val="00BF0FDB"/>
    <w:rsid w:val="00BF1531"/>
    <w:rsid w:val="00BF1D54"/>
    <w:rsid w:val="00BF2368"/>
    <w:rsid w:val="00BF3C6D"/>
    <w:rsid w:val="00BF61CE"/>
    <w:rsid w:val="00C0207A"/>
    <w:rsid w:val="00C02600"/>
    <w:rsid w:val="00C03363"/>
    <w:rsid w:val="00C05AA1"/>
    <w:rsid w:val="00C06747"/>
    <w:rsid w:val="00C07A06"/>
    <w:rsid w:val="00C1025E"/>
    <w:rsid w:val="00C103A0"/>
    <w:rsid w:val="00C1120B"/>
    <w:rsid w:val="00C11390"/>
    <w:rsid w:val="00C12260"/>
    <w:rsid w:val="00C128F6"/>
    <w:rsid w:val="00C12916"/>
    <w:rsid w:val="00C13BF5"/>
    <w:rsid w:val="00C14267"/>
    <w:rsid w:val="00C1523C"/>
    <w:rsid w:val="00C1791A"/>
    <w:rsid w:val="00C17AFC"/>
    <w:rsid w:val="00C211E5"/>
    <w:rsid w:val="00C23729"/>
    <w:rsid w:val="00C256CB"/>
    <w:rsid w:val="00C26CED"/>
    <w:rsid w:val="00C33561"/>
    <w:rsid w:val="00C345E0"/>
    <w:rsid w:val="00C34F1C"/>
    <w:rsid w:val="00C4037C"/>
    <w:rsid w:val="00C4224F"/>
    <w:rsid w:val="00C445C1"/>
    <w:rsid w:val="00C50335"/>
    <w:rsid w:val="00C50667"/>
    <w:rsid w:val="00C516C0"/>
    <w:rsid w:val="00C51C37"/>
    <w:rsid w:val="00C51C43"/>
    <w:rsid w:val="00C51F21"/>
    <w:rsid w:val="00C51F7D"/>
    <w:rsid w:val="00C521FF"/>
    <w:rsid w:val="00C53BF1"/>
    <w:rsid w:val="00C559BD"/>
    <w:rsid w:val="00C57361"/>
    <w:rsid w:val="00C61A1B"/>
    <w:rsid w:val="00C61EE7"/>
    <w:rsid w:val="00C64CC9"/>
    <w:rsid w:val="00C65A6C"/>
    <w:rsid w:val="00C66DC9"/>
    <w:rsid w:val="00C704A6"/>
    <w:rsid w:val="00C70D1C"/>
    <w:rsid w:val="00C71261"/>
    <w:rsid w:val="00C724CF"/>
    <w:rsid w:val="00C7423B"/>
    <w:rsid w:val="00C7676F"/>
    <w:rsid w:val="00C76A26"/>
    <w:rsid w:val="00C76B7C"/>
    <w:rsid w:val="00C80330"/>
    <w:rsid w:val="00C80CE9"/>
    <w:rsid w:val="00C81C7C"/>
    <w:rsid w:val="00C8319C"/>
    <w:rsid w:val="00C834CA"/>
    <w:rsid w:val="00C8451A"/>
    <w:rsid w:val="00C85A4E"/>
    <w:rsid w:val="00C87F78"/>
    <w:rsid w:val="00C90A1B"/>
    <w:rsid w:val="00C923BD"/>
    <w:rsid w:val="00C92723"/>
    <w:rsid w:val="00C972D0"/>
    <w:rsid w:val="00CA1E92"/>
    <w:rsid w:val="00CA3353"/>
    <w:rsid w:val="00CA379F"/>
    <w:rsid w:val="00CA51BB"/>
    <w:rsid w:val="00CA7D58"/>
    <w:rsid w:val="00CB0A58"/>
    <w:rsid w:val="00CB1EBE"/>
    <w:rsid w:val="00CB42D5"/>
    <w:rsid w:val="00CC1F6D"/>
    <w:rsid w:val="00CC292D"/>
    <w:rsid w:val="00CC2956"/>
    <w:rsid w:val="00CC49C8"/>
    <w:rsid w:val="00CC580E"/>
    <w:rsid w:val="00CC5F82"/>
    <w:rsid w:val="00CC669E"/>
    <w:rsid w:val="00CC67B0"/>
    <w:rsid w:val="00CD19FF"/>
    <w:rsid w:val="00CD35BE"/>
    <w:rsid w:val="00CD432A"/>
    <w:rsid w:val="00CD6DB8"/>
    <w:rsid w:val="00CE04FC"/>
    <w:rsid w:val="00CE159A"/>
    <w:rsid w:val="00CE2E39"/>
    <w:rsid w:val="00CE3B7F"/>
    <w:rsid w:val="00CE4620"/>
    <w:rsid w:val="00CE480F"/>
    <w:rsid w:val="00CE60AE"/>
    <w:rsid w:val="00CE6173"/>
    <w:rsid w:val="00CE6981"/>
    <w:rsid w:val="00CE7C18"/>
    <w:rsid w:val="00CF1847"/>
    <w:rsid w:val="00CF18E7"/>
    <w:rsid w:val="00CF25CA"/>
    <w:rsid w:val="00CF6979"/>
    <w:rsid w:val="00CF6CAC"/>
    <w:rsid w:val="00D007F4"/>
    <w:rsid w:val="00D0199E"/>
    <w:rsid w:val="00D02021"/>
    <w:rsid w:val="00D0584D"/>
    <w:rsid w:val="00D05A99"/>
    <w:rsid w:val="00D10996"/>
    <w:rsid w:val="00D126E1"/>
    <w:rsid w:val="00D1561A"/>
    <w:rsid w:val="00D16FE6"/>
    <w:rsid w:val="00D17ECE"/>
    <w:rsid w:val="00D20E82"/>
    <w:rsid w:val="00D21D5B"/>
    <w:rsid w:val="00D2245F"/>
    <w:rsid w:val="00D2448F"/>
    <w:rsid w:val="00D259A9"/>
    <w:rsid w:val="00D265F6"/>
    <w:rsid w:val="00D34691"/>
    <w:rsid w:val="00D34DED"/>
    <w:rsid w:val="00D37EC1"/>
    <w:rsid w:val="00D40E1D"/>
    <w:rsid w:val="00D44444"/>
    <w:rsid w:val="00D44992"/>
    <w:rsid w:val="00D44DBB"/>
    <w:rsid w:val="00D45E5E"/>
    <w:rsid w:val="00D615A5"/>
    <w:rsid w:val="00D62030"/>
    <w:rsid w:val="00D642E4"/>
    <w:rsid w:val="00D65F0E"/>
    <w:rsid w:val="00D67469"/>
    <w:rsid w:val="00D70D6E"/>
    <w:rsid w:val="00D744C2"/>
    <w:rsid w:val="00D74D1D"/>
    <w:rsid w:val="00D75F2B"/>
    <w:rsid w:val="00D7644C"/>
    <w:rsid w:val="00D77762"/>
    <w:rsid w:val="00D77EB0"/>
    <w:rsid w:val="00D80BCC"/>
    <w:rsid w:val="00D81A02"/>
    <w:rsid w:val="00D83518"/>
    <w:rsid w:val="00D852AA"/>
    <w:rsid w:val="00D85417"/>
    <w:rsid w:val="00D85594"/>
    <w:rsid w:val="00D8573C"/>
    <w:rsid w:val="00D86EDF"/>
    <w:rsid w:val="00D87B93"/>
    <w:rsid w:val="00D87F69"/>
    <w:rsid w:val="00D920BC"/>
    <w:rsid w:val="00D95798"/>
    <w:rsid w:val="00D95B12"/>
    <w:rsid w:val="00DA617D"/>
    <w:rsid w:val="00DA6199"/>
    <w:rsid w:val="00DA6D5E"/>
    <w:rsid w:val="00DA70F5"/>
    <w:rsid w:val="00DA7518"/>
    <w:rsid w:val="00DB0BD4"/>
    <w:rsid w:val="00DB125F"/>
    <w:rsid w:val="00DB1E4C"/>
    <w:rsid w:val="00DB5D4E"/>
    <w:rsid w:val="00DB7ABD"/>
    <w:rsid w:val="00DC1635"/>
    <w:rsid w:val="00DC3523"/>
    <w:rsid w:val="00DC4F5F"/>
    <w:rsid w:val="00DC5CB0"/>
    <w:rsid w:val="00DC677C"/>
    <w:rsid w:val="00DC6920"/>
    <w:rsid w:val="00DC7759"/>
    <w:rsid w:val="00DD31F4"/>
    <w:rsid w:val="00DD33B6"/>
    <w:rsid w:val="00DD7B3A"/>
    <w:rsid w:val="00DD7D68"/>
    <w:rsid w:val="00DD7DDA"/>
    <w:rsid w:val="00DE02D8"/>
    <w:rsid w:val="00DE3D22"/>
    <w:rsid w:val="00DE4760"/>
    <w:rsid w:val="00DE6AC5"/>
    <w:rsid w:val="00DF0C16"/>
    <w:rsid w:val="00DF2E1D"/>
    <w:rsid w:val="00DF46FE"/>
    <w:rsid w:val="00DF5945"/>
    <w:rsid w:val="00E02768"/>
    <w:rsid w:val="00E04FC4"/>
    <w:rsid w:val="00E05526"/>
    <w:rsid w:val="00E0660C"/>
    <w:rsid w:val="00E07575"/>
    <w:rsid w:val="00E077E0"/>
    <w:rsid w:val="00E07C28"/>
    <w:rsid w:val="00E13CAA"/>
    <w:rsid w:val="00E14B7D"/>
    <w:rsid w:val="00E16B7A"/>
    <w:rsid w:val="00E172B8"/>
    <w:rsid w:val="00E200D8"/>
    <w:rsid w:val="00E20F07"/>
    <w:rsid w:val="00E21E28"/>
    <w:rsid w:val="00E229A1"/>
    <w:rsid w:val="00E2369B"/>
    <w:rsid w:val="00E2383A"/>
    <w:rsid w:val="00E2402C"/>
    <w:rsid w:val="00E24ED4"/>
    <w:rsid w:val="00E25AD6"/>
    <w:rsid w:val="00E2657F"/>
    <w:rsid w:val="00E30224"/>
    <w:rsid w:val="00E305D4"/>
    <w:rsid w:val="00E308C1"/>
    <w:rsid w:val="00E3294A"/>
    <w:rsid w:val="00E337BC"/>
    <w:rsid w:val="00E35852"/>
    <w:rsid w:val="00E35CFC"/>
    <w:rsid w:val="00E40312"/>
    <w:rsid w:val="00E42D9A"/>
    <w:rsid w:val="00E435C4"/>
    <w:rsid w:val="00E4552A"/>
    <w:rsid w:val="00E50BD9"/>
    <w:rsid w:val="00E52677"/>
    <w:rsid w:val="00E52ED9"/>
    <w:rsid w:val="00E538AF"/>
    <w:rsid w:val="00E53F5F"/>
    <w:rsid w:val="00E54580"/>
    <w:rsid w:val="00E54CA7"/>
    <w:rsid w:val="00E550B8"/>
    <w:rsid w:val="00E56E06"/>
    <w:rsid w:val="00E57E06"/>
    <w:rsid w:val="00E64958"/>
    <w:rsid w:val="00E65BBB"/>
    <w:rsid w:val="00E65FA3"/>
    <w:rsid w:val="00E67589"/>
    <w:rsid w:val="00E7081C"/>
    <w:rsid w:val="00E7101A"/>
    <w:rsid w:val="00E74524"/>
    <w:rsid w:val="00E745F3"/>
    <w:rsid w:val="00E749D8"/>
    <w:rsid w:val="00E77838"/>
    <w:rsid w:val="00E84C01"/>
    <w:rsid w:val="00E85586"/>
    <w:rsid w:val="00E871C4"/>
    <w:rsid w:val="00E90842"/>
    <w:rsid w:val="00E920ED"/>
    <w:rsid w:val="00E955A4"/>
    <w:rsid w:val="00E95B03"/>
    <w:rsid w:val="00E96100"/>
    <w:rsid w:val="00E97F5D"/>
    <w:rsid w:val="00EA142B"/>
    <w:rsid w:val="00EA186B"/>
    <w:rsid w:val="00EA2A76"/>
    <w:rsid w:val="00EA3BF5"/>
    <w:rsid w:val="00EA3D3E"/>
    <w:rsid w:val="00EA52F4"/>
    <w:rsid w:val="00EA57AE"/>
    <w:rsid w:val="00EB0363"/>
    <w:rsid w:val="00EB04F5"/>
    <w:rsid w:val="00EB08DB"/>
    <w:rsid w:val="00EB0D2C"/>
    <w:rsid w:val="00EB197B"/>
    <w:rsid w:val="00EB21B9"/>
    <w:rsid w:val="00EB42DE"/>
    <w:rsid w:val="00EB7722"/>
    <w:rsid w:val="00EC02AA"/>
    <w:rsid w:val="00EC178C"/>
    <w:rsid w:val="00EC1CD2"/>
    <w:rsid w:val="00EC2897"/>
    <w:rsid w:val="00EC2E57"/>
    <w:rsid w:val="00EC3F0A"/>
    <w:rsid w:val="00EC4484"/>
    <w:rsid w:val="00EC639C"/>
    <w:rsid w:val="00EC6EFB"/>
    <w:rsid w:val="00EC6F24"/>
    <w:rsid w:val="00ED0774"/>
    <w:rsid w:val="00ED4978"/>
    <w:rsid w:val="00ED6939"/>
    <w:rsid w:val="00EE3BF0"/>
    <w:rsid w:val="00EE3C6D"/>
    <w:rsid w:val="00EF6415"/>
    <w:rsid w:val="00F01FE3"/>
    <w:rsid w:val="00F02966"/>
    <w:rsid w:val="00F04C15"/>
    <w:rsid w:val="00F06703"/>
    <w:rsid w:val="00F07CD8"/>
    <w:rsid w:val="00F1084D"/>
    <w:rsid w:val="00F1237F"/>
    <w:rsid w:val="00F1330E"/>
    <w:rsid w:val="00F13955"/>
    <w:rsid w:val="00F1464A"/>
    <w:rsid w:val="00F149CA"/>
    <w:rsid w:val="00F156BA"/>
    <w:rsid w:val="00F15EF6"/>
    <w:rsid w:val="00F17760"/>
    <w:rsid w:val="00F21592"/>
    <w:rsid w:val="00F2213C"/>
    <w:rsid w:val="00F239C6"/>
    <w:rsid w:val="00F24D18"/>
    <w:rsid w:val="00F270A9"/>
    <w:rsid w:val="00F30141"/>
    <w:rsid w:val="00F302C6"/>
    <w:rsid w:val="00F30FB3"/>
    <w:rsid w:val="00F31401"/>
    <w:rsid w:val="00F31963"/>
    <w:rsid w:val="00F321E2"/>
    <w:rsid w:val="00F32380"/>
    <w:rsid w:val="00F3368E"/>
    <w:rsid w:val="00F34082"/>
    <w:rsid w:val="00F3443F"/>
    <w:rsid w:val="00F35CDF"/>
    <w:rsid w:val="00F369A7"/>
    <w:rsid w:val="00F3797E"/>
    <w:rsid w:val="00F4013A"/>
    <w:rsid w:val="00F40791"/>
    <w:rsid w:val="00F42D01"/>
    <w:rsid w:val="00F4303A"/>
    <w:rsid w:val="00F43905"/>
    <w:rsid w:val="00F43BAC"/>
    <w:rsid w:val="00F4500C"/>
    <w:rsid w:val="00F45613"/>
    <w:rsid w:val="00F47AFA"/>
    <w:rsid w:val="00F53BFD"/>
    <w:rsid w:val="00F570B5"/>
    <w:rsid w:val="00F604B0"/>
    <w:rsid w:val="00F60B56"/>
    <w:rsid w:val="00F6210A"/>
    <w:rsid w:val="00F6216C"/>
    <w:rsid w:val="00F65793"/>
    <w:rsid w:val="00F6777C"/>
    <w:rsid w:val="00F73F43"/>
    <w:rsid w:val="00F75BB5"/>
    <w:rsid w:val="00F75D5A"/>
    <w:rsid w:val="00F75DAF"/>
    <w:rsid w:val="00F77234"/>
    <w:rsid w:val="00F83425"/>
    <w:rsid w:val="00F840C4"/>
    <w:rsid w:val="00F8568A"/>
    <w:rsid w:val="00F87506"/>
    <w:rsid w:val="00F90E24"/>
    <w:rsid w:val="00F913DA"/>
    <w:rsid w:val="00F921D4"/>
    <w:rsid w:val="00F969A0"/>
    <w:rsid w:val="00F977CB"/>
    <w:rsid w:val="00FA0C87"/>
    <w:rsid w:val="00FA17A3"/>
    <w:rsid w:val="00FA1CDC"/>
    <w:rsid w:val="00FA603F"/>
    <w:rsid w:val="00FA7DFF"/>
    <w:rsid w:val="00FB000C"/>
    <w:rsid w:val="00FB3B3B"/>
    <w:rsid w:val="00FB4725"/>
    <w:rsid w:val="00FB684A"/>
    <w:rsid w:val="00FB6D74"/>
    <w:rsid w:val="00FB7076"/>
    <w:rsid w:val="00FC3DAA"/>
    <w:rsid w:val="00FC3E2F"/>
    <w:rsid w:val="00FC5F1F"/>
    <w:rsid w:val="00FD15AF"/>
    <w:rsid w:val="00FD1F0D"/>
    <w:rsid w:val="00FD41F5"/>
    <w:rsid w:val="00FD44C3"/>
    <w:rsid w:val="00FD5EE7"/>
    <w:rsid w:val="00FD758E"/>
    <w:rsid w:val="00FE06B2"/>
    <w:rsid w:val="00FE08A1"/>
    <w:rsid w:val="00FE090E"/>
    <w:rsid w:val="00FE0CCD"/>
    <w:rsid w:val="00FE17AE"/>
    <w:rsid w:val="00FE1F38"/>
    <w:rsid w:val="00FE71A1"/>
    <w:rsid w:val="00FE7E38"/>
    <w:rsid w:val="00FF1560"/>
    <w:rsid w:val="00FF6DF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B181D"/>
  <w15:docId w15:val="{C5B78BF0-D8BC-49C7-AF9E-FB607D5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B0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D481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F2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rFonts w:cs="Times New Roman"/>
      <w:sz w:val="24"/>
      <w:szCs w:val="24"/>
    </w:rPr>
  </w:style>
  <w:style w:type="character" w:styleId="PageNumber">
    <w:name w:val="page number"/>
    <w:rsid w:val="00BF2368"/>
    <w:rPr>
      <w:rFonts w:cs="Times New Roman"/>
    </w:rPr>
  </w:style>
  <w:style w:type="character" w:styleId="Hyperlink">
    <w:name w:val="Hyperlink"/>
    <w:rsid w:val="008C1C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83C8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82B57"/>
    <w:pPr>
      <w:ind w:left="720"/>
      <w:contextualSpacing/>
    </w:pPr>
  </w:style>
  <w:style w:type="character" w:styleId="FollowedHyperlink">
    <w:name w:val="FollowedHyperlink"/>
    <w:basedOn w:val="DefaultParagraphFont"/>
    <w:rsid w:val="003356E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25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rsid w:val="00B25A98"/>
    <w:pPr>
      <w:spacing w:before="100" w:beforeAutospacing="1" w:after="100" w:afterAutospacing="1" w:line="360" w:lineRule="atLeast"/>
    </w:pPr>
  </w:style>
  <w:style w:type="paragraph" w:styleId="FootnoteText">
    <w:name w:val="footnote text"/>
    <w:basedOn w:val="Normal"/>
    <w:link w:val="FootnoteTextChar"/>
    <w:rsid w:val="00E302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0224"/>
  </w:style>
  <w:style w:type="character" w:styleId="FootnoteReference">
    <w:name w:val="footnote reference"/>
    <w:rsid w:val="00E30224"/>
    <w:rPr>
      <w:vertAlign w:val="superscript"/>
    </w:rPr>
  </w:style>
  <w:style w:type="character" w:styleId="Emphasis">
    <w:name w:val="Emphasis"/>
    <w:basedOn w:val="DefaultParagraphFont"/>
    <w:qFormat/>
    <w:rsid w:val="00E30224"/>
    <w:rPr>
      <w:rFonts w:cs="Times New Roman"/>
      <w:i/>
      <w:iCs/>
    </w:rPr>
  </w:style>
  <w:style w:type="character" w:customStyle="1" w:styleId="quoted21">
    <w:name w:val="quoted21"/>
    <w:basedOn w:val="DefaultParagraphFont"/>
    <w:rsid w:val="00B41240"/>
    <w:rPr>
      <w:color w:val="007777"/>
    </w:rPr>
  </w:style>
  <w:style w:type="paragraph" w:styleId="Header">
    <w:name w:val="header"/>
    <w:basedOn w:val="Normal"/>
    <w:link w:val="HeaderChar"/>
    <w:rsid w:val="000B6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12E"/>
    <w:rPr>
      <w:sz w:val="24"/>
      <w:szCs w:val="24"/>
    </w:rPr>
  </w:style>
  <w:style w:type="paragraph" w:styleId="EndnoteText">
    <w:name w:val="endnote text"/>
    <w:basedOn w:val="Normal"/>
    <w:link w:val="EndnoteTextChar"/>
    <w:rsid w:val="006D17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179C"/>
  </w:style>
  <w:style w:type="character" w:styleId="EndnoteReference">
    <w:name w:val="endnote reference"/>
    <w:basedOn w:val="DefaultParagraphFont"/>
    <w:rsid w:val="006D1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-USrwuUf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lse.pharmacy.arizona.edu/9th_grade/culture_cycles/science/bioassa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endip.brynmawr.edu/exchange/bioactivities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4D2F-4411-4170-9CEB-9884FF04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 adapt SHO</vt:lpstr>
    </vt:vector>
  </TitlesOfParts>
  <Company>U of Penn</Company>
  <LinksUpToDate>false</LinksUpToDate>
  <CharactersWithSpaces>11742</CharactersWithSpaces>
  <SharedDoc>false</SharedDoc>
  <HLinks>
    <vt:vector size="12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http://www.nap.edu/catalog.php?record_id=13165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http://www.nap.edu/catalog.php?record_id=13165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 adapt SHO</dc:title>
  <dc:creator>iwaldron</dc:creator>
  <cp:lastModifiedBy>Ingrid Waldron</cp:lastModifiedBy>
  <cp:revision>9</cp:revision>
  <cp:lastPrinted>2020-07-08T15:41:00Z</cp:lastPrinted>
  <dcterms:created xsi:type="dcterms:W3CDTF">2020-07-08T15:12:00Z</dcterms:created>
  <dcterms:modified xsi:type="dcterms:W3CDTF">2020-07-08T15:56:00Z</dcterms:modified>
</cp:coreProperties>
</file>